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4E" w:rsidRPr="001B2FF2" w:rsidRDefault="00491D90" w:rsidP="000646A0">
      <w:pPr>
        <w:ind w:firstLine="0"/>
        <w:rPr>
          <w:rFonts w:ascii="Times New Roman" w:hAnsi="Times New Roman"/>
          <w:sz w:val="28"/>
          <w:szCs w:val="28"/>
        </w:rPr>
      </w:pPr>
      <w:r w:rsidRPr="00491D90">
        <w:rPr>
          <w:rFonts w:ascii="Times New Roman" w:hAnsi="Times New Roman"/>
          <w:sz w:val="28"/>
          <w:szCs w:val="28"/>
        </w:rPr>
        <w:t xml:space="preserve">                          </w:t>
      </w:r>
    </w:p>
    <w:p w:rsidR="000646A0" w:rsidRDefault="000646A0" w:rsidP="00031714">
      <w:pPr>
        <w:tabs>
          <w:tab w:val="left" w:pos="5103"/>
        </w:tabs>
        <w:ind w:left="5103" w:firstLine="0"/>
        <w:jc w:val="right"/>
        <w:rPr>
          <w:rFonts w:ascii="Times New Roman" w:hAnsi="Times New Roman"/>
          <w:sz w:val="28"/>
          <w:szCs w:val="28"/>
        </w:rPr>
      </w:pPr>
    </w:p>
    <w:p w:rsidR="00672C4E" w:rsidRPr="001B2FF2" w:rsidRDefault="00672C4E" w:rsidP="00031714">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Приложение</w:t>
      </w:r>
    </w:p>
    <w:p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EB6F38" w:rsidP="00031714">
      <w:pPr>
        <w:ind w:left="5103" w:firstLine="0"/>
        <w:jc w:val="right"/>
        <w:rPr>
          <w:rFonts w:ascii="Times New Roman" w:hAnsi="Times New Roman"/>
          <w:sz w:val="28"/>
          <w:szCs w:val="28"/>
        </w:rPr>
      </w:pPr>
      <w:proofErr w:type="spellStart"/>
      <w:r>
        <w:rPr>
          <w:rFonts w:ascii="Times New Roman" w:hAnsi="Times New Roman"/>
          <w:sz w:val="28"/>
          <w:szCs w:val="28"/>
        </w:rPr>
        <w:t>Плясоватского</w:t>
      </w:r>
      <w:proofErr w:type="spellEnd"/>
      <w:r w:rsidR="001A1218">
        <w:rPr>
          <w:rFonts w:ascii="Times New Roman" w:hAnsi="Times New Roman"/>
          <w:sz w:val="28"/>
          <w:szCs w:val="28"/>
        </w:rPr>
        <w:t xml:space="preserve"> </w:t>
      </w:r>
      <w:r w:rsidR="00031714">
        <w:rPr>
          <w:rFonts w:ascii="Times New Roman" w:hAnsi="Times New Roman"/>
          <w:sz w:val="28"/>
          <w:szCs w:val="28"/>
        </w:rPr>
        <w:t xml:space="preserve"> сельского поселения </w:t>
      </w:r>
      <w:proofErr w:type="spellStart"/>
      <w:r w:rsidR="00031714">
        <w:rPr>
          <w:rFonts w:ascii="Times New Roman" w:hAnsi="Times New Roman"/>
          <w:sz w:val="28"/>
          <w:szCs w:val="28"/>
        </w:rPr>
        <w:t>Верхнехавского</w:t>
      </w:r>
      <w:proofErr w:type="spellEnd"/>
      <w:r w:rsidR="00031714">
        <w:rPr>
          <w:rFonts w:ascii="Times New Roman" w:hAnsi="Times New Roman"/>
          <w:sz w:val="28"/>
          <w:szCs w:val="28"/>
        </w:rPr>
        <w:t xml:space="preserve"> </w:t>
      </w:r>
      <w:r w:rsidR="00672C4E" w:rsidRPr="001B2FF2">
        <w:rPr>
          <w:rFonts w:ascii="Times New Roman" w:hAnsi="Times New Roman"/>
          <w:sz w:val="28"/>
          <w:szCs w:val="28"/>
        </w:rPr>
        <w:t>муниципального района Воронежской области</w:t>
      </w:r>
    </w:p>
    <w:p w:rsidR="00672C4E" w:rsidRDefault="00672C4E" w:rsidP="0075591D">
      <w:pPr>
        <w:ind w:left="5103" w:firstLine="0"/>
        <w:jc w:val="right"/>
        <w:rPr>
          <w:rFonts w:ascii="Times New Roman" w:hAnsi="Times New Roman"/>
          <w:sz w:val="28"/>
          <w:szCs w:val="28"/>
        </w:rPr>
      </w:pPr>
      <w:r w:rsidRPr="001B2FF2">
        <w:rPr>
          <w:rFonts w:ascii="Times New Roman" w:hAnsi="Times New Roman"/>
          <w:sz w:val="28"/>
          <w:szCs w:val="28"/>
        </w:rPr>
        <w:t xml:space="preserve">  от </w:t>
      </w:r>
      <w:r w:rsidR="00EB6F38">
        <w:rPr>
          <w:rFonts w:ascii="Times New Roman" w:hAnsi="Times New Roman"/>
          <w:sz w:val="28"/>
          <w:szCs w:val="28"/>
        </w:rPr>
        <w:t>19</w:t>
      </w:r>
      <w:r w:rsidR="001A1218">
        <w:rPr>
          <w:rFonts w:ascii="Times New Roman" w:hAnsi="Times New Roman"/>
          <w:sz w:val="28"/>
          <w:szCs w:val="28"/>
        </w:rPr>
        <w:t>.02.</w:t>
      </w:r>
      <w:r w:rsidR="00031714">
        <w:rPr>
          <w:rFonts w:ascii="Times New Roman" w:hAnsi="Times New Roman"/>
          <w:sz w:val="28"/>
          <w:szCs w:val="28"/>
        </w:rPr>
        <w:t xml:space="preserve">2024 </w:t>
      </w:r>
      <w:r w:rsidRPr="001B2FF2">
        <w:rPr>
          <w:rFonts w:ascii="Times New Roman" w:hAnsi="Times New Roman"/>
          <w:sz w:val="28"/>
          <w:szCs w:val="28"/>
        </w:rPr>
        <w:t xml:space="preserve">г. </w:t>
      </w:r>
      <w:r w:rsidR="001A1218">
        <w:rPr>
          <w:rFonts w:ascii="Times New Roman" w:hAnsi="Times New Roman"/>
          <w:sz w:val="28"/>
          <w:szCs w:val="28"/>
        </w:rPr>
        <w:t xml:space="preserve"> </w:t>
      </w:r>
      <w:r w:rsidRPr="001B2FF2">
        <w:rPr>
          <w:rFonts w:ascii="Times New Roman" w:hAnsi="Times New Roman"/>
          <w:sz w:val="28"/>
          <w:szCs w:val="28"/>
        </w:rPr>
        <w:t xml:space="preserve">№ </w:t>
      </w:r>
      <w:r w:rsidR="00EB6F38">
        <w:rPr>
          <w:rFonts w:ascii="Times New Roman" w:hAnsi="Times New Roman"/>
          <w:sz w:val="28"/>
          <w:szCs w:val="28"/>
        </w:rPr>
        <w:t>7</w:t>
      </w:r>
    </w:p>
    <w:p w:rsidR="0075591D" w:rsidRPr="001B2FF2" w:rsidRDefault="0075591D" w:rsidP="0075591D">
      <w:pPr>
        <w:ind w:left="5103" w:firstLine="0"/>
        <w:jc w:val="right"/>
        <w:rPr>
          <w:rFonts w:ascii="Times New Roman" w:hAnsi="Times New Roman"/>
          <w:sz w:val="28"/>
          <w:szCs w:val="28"/>
        </w:rPr>
      </w:pPr>
      <w:r w:rsidRPr="005E3E66">
        <w:rPr>
          <w:rFonts w:ascii="Times New Roman" w:hAnsi="Times New Roman"/>
          <w:sz w:val="28"/>
          <w:szCs w:val="28"/>
        </w:rPr>
        <w:t xml:space="preserve">(ред. от </w:t>
      </w:r>
      <w:r w:rsidR="00EB6F38">
        <w:rPr>
          <w:rFonts w:ascii="Times New Roman" w:hAnsi="Times New Roman"/>
          <w:sz w:val="28"/>
          <w:szCs w:val="28"/>
        </w:rPr>
        <w:t>18</w:t>
      </w:r>
      <w:r w:rsidRPr="005E3E66">
        <w:rPr>
          <w:rFonts w:ascii="Times New Roman" w:hAnsi="Times New Roman"/>
          <w:sz w:val="28"/>
          <w:szCs w:val="28"/>
        </w:rPr>
        <w:t>.10.2024 г. №</w:t>
      </w:r>
      <w:r>
        <w:rPr>
          <w:rFonts w:ascii="Times New Roman" w:hAnsi="Times New Roman"/>
          <w:sz w:val="28"/>
          <w:szCs w:val="28"/>
        </w:rPr>
        <w:t xml:space="preserve"> </w:t>
      </w:r>
      <w:r w:rsidR="00EB6F38">
        <w:rPr>
          <w:rFonts w:ascii="Times New Roman" w:hAnsi="Times New Roman"/>
          <w:sz w:val="28"/>
          <w:szCs w:val="28"/>
        </w:rPr>
        <w:t>57</w:t>
      </w:r>
      <w:r w:rsidR="00D212A5">
        <w:rPr>
          <w:rFonts w:ascii="Times New Roman" w:hAnsi="Times New Roman"/>
          <w:sz w:val="28"/>
          <w:szCs w:val="28"/>
        </w:rPr>
        <w:t>, от 09.12.2024г № 81)</w:t>
      </w:r>
      <w:bookmarkStart w:id="0" w:name="_GoBack"/>
      <w:bookmarkEnd w:id="0"/>
      <w:r>
        <w:rPr>
          <w:rFonts w:ascii="Times New Roman" w:hAnsi="Times New Roman"/>
          <w:sz w:val="28"/>
          <w:szCs w:val="28"/>
        </w:rPr>
        <w:t>)</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CB1418" w:rsidRDefault="00F7504A" w:rsidP="00672C4E">
      <w:pPr>
        <w:pStyle w:val="90"/>
        <w:shd w:val="clear" w:color="auto" w:fill="auto"/>
        <w:spacing w:after="0" w:line="240" w:lineRule="auto"/>
        <w:ind w:firstLine="0"/>
        <w:jc w:val="center"/>
        <w:rPr>
          <w:b/>
          <w:bCs/>
          <w:i w:val="0"/>
          <w:sz w:val="28"/>
          <w:szCs w:val="28"/>
        </w:rPr>
      </w:pPr>
      <w:r w:rsidRPr="00CB1418">
        <w:rPr>
          <w:b/>
          <w:bCs/>
          <w:i w:val="0"/>
          <w:sz w:val="28"/>
          <w:szCs w:val="28"/>
        </w:rPr>
        <w:t>Административный регламент</w:t>
      </w:r>
    </w:p>
    <w:p w:rsidR="001F0679" w:rsidRPr="00CB1418" w:rsidRDefault="00F7504A" w:rsidP="00672C4E">
      <w:pPr>
        <w:pStyle w:val="90"/>
        <w:shd w:val="clear" w:color="auto" w:fill="auto"/>
        <w:spacing w:after="0" w:line="240" w:lineRule="auto"/>
        <w:ind w:firstLine="0"/>
        <w:jc w:val="center"/>
        <w:rPr>
          <w:b/>
          <w:bCs/>
          <w:i w:val="0"/>
          <w:sz w:val="28"/>
          <w:szCs w:val="28"/>
        </w:rPr>
      </w:pPr>
      <w:r w:rsidRPr="00CB1418">
        <w:rPr>
          <w:b/>
          <w:bCs/>
          <w:i w:val="0"/>
          <w:sz w:val="28"/>
          <w:szCs w:val="28"/>
        </w:rPr>
        <w:t xml:space="preserve">по предоставлению муниципальной услуги </w:t>
      </w:r>
      <w:r w:rsidR="004339D3" w:rsidRPr="00CB1418">
        <w:rPr>
          <w:b/>
          <w:bCs/>
          <w:i w:val="0"/>
          <w:sz w:val="28"/>
          <w:szCs w:val="28"/>
        </w:rPr>
        <w:t>«</w:t>
      </w:r>
      <w:r w:rsidR="00352510" w:rsidRPr="00CB1418">
        <w:rPr>
          <w:b/>
          <w:bCs/>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CB1418">
        <w:rPr>
          <w:b/>
          <w:bCs/>
          <w:i w:val="0"/>
          <w:sz w:val="28"/>
          <w:szCs w:val="28"/>
        </w:rPr>
        <w:t xml:space="preserve">» </w:t>
      </w:r>
      <w:r w:rsidRPr="00CB1418">
        <w:rPr>
          <w:b/>
          <w:bCs/>
          <w:i w:val="0"/>
          <w:sz w:val="28"/>
          <w:szCs w:val="28"/>
        </w:rPr>
        <w:t>на территории</w:t>
      </w:r>
      <w:r w:rsidR="00031714" w:rsidRPr="00CB1418">
        <w:rPr>
          <w:b/>
          <w:bCs/>
          <w:i w:val="0"/>
          <w:sz w:val="28"/>
          <w:szCs w:val="28"/>
        </w:rPr>
        <w:t xml:space="preserve"> </w:t>
      </w:r>
      <w:proofErr w:type="spellStart"/>
      <w:r w:rsidR="00EB6F38">
        <w:rPr>
          <w:b/>
          <w:bCs/>
          <w:i w:val="0"/>
          <w:sz w:val="28"/>
          <w:szCs w:val="28"/>
        </w:rPr>
        <w:t>Плясоватского</w:t>
      </w:r>
      <w:proofErr w:type="spellEnd"/>
      <w:r w:rsidR="00031714" w:rsidRPr="00CB1418">
        <w:rPr>
          <w:b/>
          <w:bCs/>
          <w:i w:val="0"/>
          <w:sz w:val="28"/>
          <w:szCs w:val="28"/>
        </w:rPr>
        <w:t xml:space="preserve"> сельского поселения </w:t>
      </w:r>
      <w:proofErr w:type="spellStart"/>
      <w:r w:rsidR="00031714" w:rsidRPr="00CB1418">
        <w:rPr>
          <w:b/>
          <w:bCs/>
          <w:i w:val="0"/>
          <w:sz w:val="28"/>
          <w:szCs w:val="28"/>
        </w:rPr>
        <w:t>Верхнехавского</w:t>
      </w:r>
      <w:proofErr w:type="spellEnd"/>
      <w:r w:rsidR="00031714" w:rsidRPr="00CB1418">
        <w:rPr>
          <w:b/>
          <w:bCs/>
          <w:i w:val="0"/>
          <w:sz w:val="28"/>
          <w:szCs w:val="28"/>
        </w:rPr>
        <w:t xml:space="preserve"> муниципального района</w:t>
      </w:r>
      <w:r w:rsidR="001A1218" w:rsidRPr="00CB1418">
        <w:rPr>
          <w:b/>
          <w:bCs/>
          <w:i w:val="0"/>
          <w:sz w:val="28"/>
          <w:szCs w:val="28"/>
        </w:rPr>
        <w:t xml:space="preserve"> Воронежской области</w:t>
      </w:r>
    </w:p>
    <w:p w:rsidR="00672C4E" w:rsidRPr="00CB1418" w:rsidRDefault="00672C4E" w:rsidP="00F7504A">
      <w:pPr>
        <w:ind w:firstLine="709"/>
        <w:jc w:val="center"/>
        <w:rPr>
          <w:rFonts w:ascii="Times New Roman" w:hAnsi="Times New Roman"/>
          <w:b/>
          <w:bCs/>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proofErr w:type="spellStart"/>
      <w:r w:rsidR="00EB6F38">
        <w:rPr>
          <w:sz w:val="28"/>
          <w:szCs w:val="28"/>
        </w:rPr>
        <w:t>Плясоватского</w:t>
      </w:r>
      <w:proofErr w:type="spellEnd"/>
      <w:r w:rsidR="00672C4E" w:rsidRPr="001B2FF2">
        <w:rPr>
          <w:sz w:val="28"/>
          <w:szCs w:val="28"/>
        </w:rPr>
        <w:t xml:space="preserve"> </w:t>
      </w:r>
      <w:r w:rsidR="00D95CC5">
        <w:rPr>
          <w:sz w:val="28"/>
          <w:szCs w:val="28"/>
        </w:rPr>
        <w:t xml:space="preserve">сельского поселения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proofErr w:type="gramStart"/>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B2FF2">
        <w:rPr>
          <w:rFonts w:ascii="Times New Roman" w:hAnsi="Times New Roman"/>
          <w:sz w:val="28"/>
          <w:szCs w:val="28"/>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w:t>
      </w:r>
      <w:r w:rsidR="00352510" w:rsidRPr="001B2FF2">
        <w:rPr>
          <w:sz w:val="28"/>
          <w:szCs w:val="28"/>
        </w:rPr>
        <w:lastRenderedPageBreak/>
        <w:t xml:space="preserve">земельного участка или объекта капитального строительства </w:t>
      </w:r>
      <w:r w:rsidRPr="001B2FF2">
        <w:rPr>
          <w:sz w:val="28"/>
          <w:szCs w:val="28"/>
        </w:rPr>
        <w:t xml:space="preserve">на территории </w:t>
      </w:r>
      <w:proofErr w:type="spellStart"/>
      <w:r w:rsidR="00EB6F38">
        <w:rPr>
          <w:sz w:val="28"/>
          <w:szCs w:val="28"/>
        </w:rPr>
        <w:t>Плясоватского</w:t>
      </w:r>
      <w:proofErr w:type="spellEnd"/>
      <w:r w:rsidR="006A3981">
        <w:rPr>
          <w:sz w:val="28"/>
          <w:szCs w:val="28"/>
        </w:rPr>
        <w:t xml:space="preserve"> сельского поселения</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roofErr w:type="gramEnd"/>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proofErr w:type="spellStart"/>
      <w:r w:rsidR="00115A8B">
        <w:rPr>
          <w:sz w:val="28"/>
          <w:szCs w:val="28"/>
        </w:rPr>
        <w:t>Плясоватского</w:t>
      </w:r>
      <w:proofErr w:type="spellEnd"/>
      <w:r w:rsidR="00C65EA3">
        <w:rPr>
          <w:sz w:val="28"/>
          <w:szCs w:val="28"/>
        </w:rPr>
        <w:t xml:space="preserve"> сельского поселения</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w:t>
      </w:r>
      <w:proofErr w:type="gramStart"/>
      <w:r w:rsidRPr="001B2FF2">
        <w:rPr>
          <w:rFonts w:ascii="Times New Roman" w:hAnsi="Times New Roman"/>
          <w:spacing w:val="7"/>
          <w:sz w:val="28"/>
          <w:szCs w:val="28"/>
        </w:rPr>
        <w:t xml:space="preserve">На официальном сайте Администрации </w:t>
      </w:r>
      <w:proofErr w:type="spellStart"/>
      <w:r w:rsidR="00115A8B">
        <w:rPr>
          <w:rFonts w:ascii="Times New Roman" w:hAnsi="Times New Roman"/>
          <w:spacing w:val="7"/>
          <w:sz w:val="28"/>
          <w:szCs w:val="28"/>
        </w:rPr>
        <w:t>Плясоватского</w:t>
      </w:r>
      <w:proofErr w:type="spellEnd"/>
      <w:r w:rsidR="00B21365">
        <w:rPr>
          <w:rFonts w:ascii="Times New Roman" w:hAnsi="Times New Roman"/>
          <w:spacing w:val="7"/>
          <w:sz w:val="28"/>
          <w:szCs w:val="28"/>
        </w:rPr>
        <w:t xml:space="preserve"> сельского поселения </w:t>
      </w:r>
      <w:r w:rsidRPr="001B2FF2">
        <w:rPr>
          <w:rFonts w:ascii="Times New Roman" w:hAnsi="Times New Roman"/>
          <w:spacing w:val="7"/>
          <w:sz w:val="28"/>
          <w:szCs w:val="28"/>
        </w:rPr>
        <w:t>(</w:t>
      </w:r>
      <w:r w:rsidR="00115A8B" w:rsidRPr="00E2403B">
        <w:t>https://</w:t>
      </w:r>
      <w:r w:rsidR="00115A8B" w:rsidRPr="00E26744">
        <w:t>plasovat-r36.gosuslugi.ru</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proofErr w:type="gramEnd"/>
      <w:r w:rsidR="00EA67A4" w:rsidRPr="001B2FF2">
        <w:rPr>
          <w:rFonts w:ascii="Times New Roman" w:hAnsi="Times New Roman"/>
          <w:spacing w:val="7"/>
          <w:sz w:val="28"/>
          <w:szCs w:val="28"/>
        </w:rPr>
        <w:t>)</w:t>
      </w:r>
      <w:r w:rsidRPr="001B2FF2">
        <w:rPr>
          <w:rFonts w:ascii="Times New Roman" w:hAnsi="Times New Roman"/>
          <w:spacing w:val="7"/>
          <w:sz w:val="28"/>
          <w:szCs w:val="28"/>
        </w:rPr>
        <w:t xml:space="preserve">, </w:t>
      </w:r>
      <w:proofErr w:type="gramStart"/>
      <w:r w:rsidRPr="001B2FF2">
        <w:rPr>
          <w:rFonts w:ascii="Times New Roman" w:hAnsi="Times New Roman"/>
          <w:spacing w:val="7"/>
          <w:sz w:val="28"/>
          <w:szCs w:val="28"/>
        </w:rPr>
        <w:t xml:space="preserve">расположенной в сети Интернет по адресу: </w:t>
      </w:r>
      <w:hyperlink r:id="rId10" w:history="1">
        <w:proofErr w:type="gramEnd"/>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proofErr w:type="spellStart"/>
        <w:r w:rsidRPr="001B2FF2">
          <w:rPr>
            <w:rStyle w:val="af3"/>
            <w:rFonts w:ascii="Times New Roman" w:hAnsi="Times New Roman"/>
            <w:color w:val="auto"/>
            <w:spacing w:val="7"/>
            <w:sz w:val="28"/>
            <w:szCs w:val="28"/>
            <w:lang w:val="en-US"/>
          </w:rPr>
          <w:t>ru</w:t>
        </w:r>
        <w:proofErr w:type="spellEnd"/>
        <w:proofErr w:type="gramStart"/>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roofErr w:type="gramEnd"/>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1B2FF2">
        <w:rPr>
          <w:rFonts w:ascii="Times New Roman" w:hAnsi="Times New Roman"/>
          <w:spacing w:val="7"/>
          <w:sz w:val="28"/>
          <w:szCs w:val="28"/>
        </w:rPr>
        <w:lastRenderedPageBreak/>
        <w:t>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lastRenderedPageBreak/>
        <w:t>и) текст Административного регламента с приложениями;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proofErr w:type="gramStart"/>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B2FF2">
        <w:rPr>
          <w:rFonts w:ascii="Times New Roman" w:hAnsi="Times New Roman"/>
          <w:spacing w:val="7"/>
          <w:sz w:val="28"/>
          <w:szCs w:val="28"/>
        </w:rPr>
        <w:t>обратившемуся</w:t>
      </w:r>
      <w:proofErr w:type="gramEnd"/>
      <w:r w:rsidRPr="001B2FF2">
        <w:rPr>
          <w:rFonts w:ascii="Times New Roman" w:hAnsi="Times New Roman"/>
          <w:spacing w:val="7"/>
          <w:sz w:val="28"/>
          <w:szCs w:val="28"/>
        </w:rPr>
        <w:t xml:space="preserve">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 xml:space="preserve">3.12. </w:t>
      </w:r>
      <w:proofErr w:type="gramStart"/>
      <w:r w:rsidRPr="001B2FF2">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B2FF2">
        <w:rPr>
          <w:sz w:val="28"/>
          <w:szCs w:val="28"/>
        </w:rPr>
        <w:t>Стандарт предоставления муниципальной услуги</w:t>
      </w:r>
      <w:bookmarkEnd w:id="1"/>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4339D3" w:rsidRPr="001B2FF2" w:rsidRDefault="004339D3" w:rsidP="004339D3">
      <w:pPr>
        <w:pStyle w:val="21"/>
        <w:shd w:val="clear" w:color="auto" w:fill="auto"/>
        <w:tabs>
          <w:tab w:val="left" w:pos="1280"/>
        </w:tabs>
        <w:spacing w:before="0" w:after="0" w:line="240" w:lineRule="auto"/>
        <w:ind w:firstLine="0"/>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proofErr w:type="spellStart"/>
      <w:r w:rsidR="00115A8B">
        <w:rPr>
          <w:sz w:val="28"/>
          <w:szCs w:val="28"/>
        </w:rPr>
        <w:t>Плясоватского</w:t>
      </w:r>
      <w:proofErr w:type="spellEnd"/>
      <w:r w:rsidR="00877B3B" w:rsidRPr="001B2FF2">
        <w:rPr>
          <w:sz w:val="28"/>
          <w:szCs w:val="28"/>
        </w:rPr>
        <w:t xml:space="preserve"> </w:t>
      </w:r>
      <w:r w:rsidR="00C65EA3">
        <w:rPr>
          <w:sz w:val="28"/>
          <w:szCs w:val="28"/>
        </w:rPr>
        <w:t xml:space="preserve"> сельского поселения </w:t>
      </w:r>
      <w:proofErr w:type="spellStart"/>
      <w:r w:rsidR="00C65EA3">
        <w:rPr>
          <w:sz w:val="28"/>
          <w:szCs w:val="28"/>
        </w:rPr>
        <w:t>Верхнехавского</w:t>
      </w:r>
      <w:proofErr w:type="spellEnd"/>
      <w:r w:rsidR="00C65EA3">
        <w:rPr>
          <w:sz w:val="28"/>
          <w:szCs w:val="28"/>
        </w:rPr>
        <w:t xml:space="preserve"> муниципального района Воронежской области</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 xml:space="preserve">также в иных формах, по выбору Заявителя, в соответствии с Федеральным законом от 27.07.2010 № 210-ФЗ «Об организации </w:t>
      </w:r>
      <w:r w:rsidR="00F7504A" w:rsidRPr="001B2FF2">
        <w:rPr>
          <w:sz w:val="28"/>
          <w:szCs w:val="28"/>
        </w:rPr>
        <w:lastRenderedPageBreak/>
        <w:t>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rsidR="007F6DB8" w:rsidRPr="00656F99" w:rsidRDefault="00A97E56" w:rsidP="007F6DB8">
      <w:pPr>
        <w:pStyle w:val="21"/>
        <w:shd w:val="clear" w:color="auto" w:fill="auto"/>
        <w:tabs>
          <w:tab w:val="left" w:pos="1263"/>
        </w:tabs>
        <w:spacing w:before="0" w:after="0" w:line="240" w:lineRule="auto"/>
        <w:ind w:firstLine="0"/>
        <w:rPr>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xml:space="preserve">. </w:t>
      </w:r>
      <w:proofErr w:type="gramStart"/>
      <w:r w:rsidR="005C5911" w:rsidRPr="001B2FF2">
        <w:rPr>
          <w:sz w:val="28"/>
          <w:szCs w:val="28"/>
        </w:rPr>
        <w:t>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1B2FF2">
        <w:rPr>
          <w:sz w:val="28"/>
          <w:szCs w:val="28"/>
        </w:rPr>
        <w:t xml:space="preserve"> </w:t>
      </w:r>
      <w:proofErr w:type="gramStart"/>
      <w:r w:rsidR="00F7504A" w:rsidRPr="001B2FF2">
        <w:rPr>
          <w:sz w:val="28"/>
          <w:szCs w:val="28"/>
        </w:rPr>
        <w:t xml:space="preserve">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 xml:space="preserve">решением Совета </w:t>
      </w:r>
      <w:r w:rsidR="002D0AA5">
        <w:rPr>
          <w:sz w:val="28"/>
          <w:szCs w:val="28"/>
        </w:rPr>
        <w:t xml:space="preserve">народных депутатов </w:t>
      </w:r>
      <w:proofErr w:type="spellStart"/>
      <w:r w:rsidR="00115A8B">
        <w:rPr>
          <w:sz w:val="28"/>
          <w:szCs w:val="28"/>
        </w:rPr>
        <w:t>Плясоватского</w:t>
      </w:r>
      <w:proofErr w:type="spellEnd"/>
      <w:r w:rsidR="00B21365">
        <w:rPr>
          <w:sz w:val="28"/>
          <w:szCs w:val="28"/>
        </w:rPr>
        <w:t xml:space="preserve"> </w:t>
      </w:r>
      <w:r w:rsidR="002D0AA5" w:rsidRPr="007F6DB8">
        <w:rPr>
          <w:sz w:val="28"/>
          <w:szCs w:val="28"/>
        </w:rPr>
        <w:t xml:space="preserve">сельского поселения </w:t>
      </w:r>
      <w:proofErr w:type="spellStart"/>
      <w:r w:rsidR="002D0AA5" w:rsidRPr="007F6DB8">
        <w:rPr>
          <w:sz w:val="28"/>
          <w:szCs w:val="28"/>
        </w:rPr>
        <w:t>Верхнехавского</w:t>
      </w:r>
      <w:proofErr w:type="spellEnd"/>
      <w:r w:rsidR="002D0AA5" w:rsidRPr="007F6DB8">
        <w:rPr>
          <w:sz w:val="28"/>
          <w:szCs w:val="28"/>
        </w:rPr>
        <w:t xml:space="preserve"> муниципального района Воронежской области </w:t>
      </w:r>
      <w:r w:rsidR="007F6DB8" w:rsidRPr="007F6DB8">
        <w:rPr>
          <w:sz w:val="28"/>
          <w:szCs w:val="28"/>
        </w:rPr>
        <w:t>«Об утверждении перечня услуг, которые являются необходимыми</w:t>
      </w:r>
      <w:r w:rsidR="007F6DB8" w:rsidRPr="00656F99">
        <w:rPr>
          <w:sz w:val="28"/>
          <w:szCs w:val="28"/>
        </w:rPr>
        <w:t xml:space="preserve">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115A8B">
        <w:rPr>
          <w:sz w:val="28"/>
          <w:szCs w:val="28"/>
        </w:rPr>
        <w:t>Плясоватского</w:t>
      </w:r>
      <w:proofErr w:type="spellEnd"/>
      <w:r w:rsidR="007F6DB8" w:rsidRPr="00656F99">
        <w:rPr>
          <w:sz w:val="28"/>
          <w:szCs w:val="28"/>
        </w:rPr>
        <w:t xml:space="preserve"> сельского поселения» № </w:t>
      </w:r>
      <w:r w:rsidR="00115A8B">
        <w:rPr>
          <w:sz w:val="28"/>
          <w:szCs w:val="28"/>
        </w:rPr>
        <w:t>57</w:t>
      </w:r>
      <w:r w:rsidR="007F6DB8" w:rsidRPr="00656F99">
        <w:rPr>
          <w:sz w:val="28"/>
          <w:szCs w:val="28"/>
        </w:rPr>
        <w:t>-</w:t>
      </w:r>
      <w:r w:rsidR="007F6DB8" w:rsidRPr="00656F99">
        <w:rPr>
          <w:sz w:val="28"/>
          <w:szCs w:val="28"/>
          <w:lang w:val="en-US"/>
        </w:rPr>
        <w:t>IV</w:t>
      </w:r>
      <w:r w:rsidR="007F6DB8" w:rsidRPr="00656F99">
        <w:rPr>
          <w:sz w:val="28"/>
          <w:szCs w:val="28"/>
        </w:rPr>
        <w:t xml:space="preserve">-СНД от </w:t>
      </w:r>
      <w:r w:rsidR="00115A8B">
        <w:rPr>
          <w:sz w:val="28"/>
          <w:szCs w:val="28"/>
        </w:rPr>
        <w:t>24</w:t>
      </w:r>
      <w:r w:rsidR="007F6DB8" w:rsidRPr="00656F99">
        <w:rPr>
          <w:sz w:val="28"/>
          <w:szCs w:val="28"/>
        </w:rPr>
        <w:t xml:space="preserve">.09.2012 г.  </w:t>
      </w:r>
      <w:proofErr w:type="gramEnd"/>
    </w:p>
    <w:p w:rsidR="007F6DB8" w:rsidRPr="00656F99" w:rsidRDefault="007F6DB8" w:rsidP="007F6DB8">
      <w:pPr>
        <w:rPr>
          <w:rFonts w:ascii="Times New Roman" w:hAnsi="Times New Roman"/>
          <w:b/>
          <w:i/>
        </w:rPr>
      </w:pPr>
    </w:p>
    <w:p w:rsidR="00F7504A" w:rsidRPr="001B2FF2" w:rsidRDefault="005C5911" w:rsidP="007F6DB8">
      <w:pPr>
        <w:pStyle w:val="21"/>
        <w:shd w:val="clear" w:color="auto" w:fill="auto"/>
        <w:tabs>
          <w:tab w:val="left" w:pos="1263"/>
        </w:tabs>
        <w:spacing w:before="0" w:after="0" w:line="240" w:lineRule="auto"/>
        <w:ind w:firstLine="0"/>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r w:rsidRPr="001B2FF2">
        <w:rPr>
          <w:sz w:val="28"/>
          <w:szCs w:val="28"/>
        </w:rPr>
        <w:t xml:space="preserve">Администрация </w:t>
      </w:r>
      <w:r w:rsidR="00F7504A" w:rsidRPr="001B2FF2">
        <w:rPr>
          <w:sz w:val="28"/>
          <w:szCs w:val="28"/>
        </w:rPr>
        <w:t xml:space="preserve"> взаимодействует </w:t>
      </w:r>
      <w:proofErr w:type="gramStart"/>
      <w:r w:rsidR="00F7504A" w:rsidRPr="001B2FF2">
        <w:rPr>
          <w:sz w:val="28"/>
          <w:szCs w:val="28"/>
        </w:rPr>
        <w:t>с</w:t>
      </w:r>
      <w:proofErr w:type="gramEnd"/>
      <w:r w:rsidR="00F7504A" w:rsidRPr="001B2FF2">
        <w:rPr>
          <w:sz w:val="28"/>
          <w:szCs w:val="28"/>
        </w:rPr>
        <w:t>:</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B21365">
        <w:rPr>
          <w:sz w:val="28"/>
          <w:szCs w:val="28"/>
        </w:rPr>
        <w:t xml:space="preserve"> </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B21365">
        <w:rPr>
          <w:sz w:val="28"/>
          <w:szCs w:val="28"/>
        </w:rPr>
        <w:t xml:space="preserve">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263794">
        <w:rPr>
          <w:sz w:val="28"/>
          <w:szCs w:val="28"/>
        </w:rPr>
        <w:t xml:space="preserve"> </w:t>
      </w:r>
      <w:r w:rsidR="007370B5">
        <w:rPr>
          <w:sz w:val="28"/>
          <w:szCs w:val="28"/>
        </w:rPr>
        <w:t xml:space="preserve">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lastRenderedPageBreak/>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75591D" w:rsidRPr="0075591D" w:rsidRDefault="0075591D" w:rsidP="0075591D">
      <w:pPr>
        <w:autoSpaceDE w:val="0"/>
        <w:autoSpaceDN w:val="0"/>
        <w:adjustRightInd w:val="0"/>
        <w:rPr>
          <w:rFonts w:ascii="Times New Roman" w:hAnsi="Times New Roman"/>
          <w:b/>
          <w:bCs/>
          <w:sz w:val="28"/>
          <w:szCs w:val="28"/>
        </w:rPr>
      </w:pPr>
      <w:r w:rsidRPr="00CD1634">
        <w:rPr>
          <w:rFonts w:ascii="Times New Roman" w:hAnsi="Times New Roman"/>
          <w:sz w:val="28"/>
          <w:szCs w:val="28"/>
        </w:rPr>
        <w:t>6</w:t>
      </w:r>
      <w:r w:rsidRPr="0075591D">
        <w:rPr>
          <w:rFonts w:ascii="Times New Roman" w:hAnsi="Times New Roman"/>
          <w:b/>
          <w:bCs/>
          <w:sz w:val="28"/>
          <w:szCs w:val="28"/>
        </w:rPr>
        <w:t>.5.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5591D" w:rsidRPr="0075591D" w:rsidRDefault="0075591D" w:rsidP="0075591D">
      <w:pPr>
        <w:autoSpaceDE w:val="0"/>
        <w:autoSpaceDN w:val="0"/>
        <w:adjustRightInd w:val="0"/>
        <w:ind w:firstLine="540"/>
        <w:rPr>
          <w:rFonts w:ascii="Times New Roman" w:hAnsi="Times New Roman"/>
          <w:b/>
          <w:bCs/>
          <w:sz w:val="28"/>
          <w:szCs w:val="28"/>
        </w:rPr>
      </w:pPr>
      <w:bookmarkStart w:id="2" w:name="Par2"/>
      <w:bookmarkEnd w:id="2"/>
      <w:r w:rsidRPr="0075591D">
        <w:rPr>
          <w:rFonts w:ascii="Times New Roman" w:hAnsi="Times New Roman"/>
          <w:b/>
          <w:bCs/>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5591D" w:rsidRPr="0075591D" w:rsidRDefault="0075591D" w:rsidP="0075591D">
      <w:pPr>
        <w:autoSpaceDE w:val="0"/>
        <w:autoSpaceDN w:val="0"/>
        <w:adjustRightInd w:val="0"/>
        <w:ind w:firstLine="540"/>
        <w:rPr>
          <w:rFonts w:ascii="Times New Roman" w:hAnsi="Times New Roman"/>
          <w:b/>
          <w:bCs/>
          <w:sz w:val="28"/>
          <w:szCs w:val="28"/>
        </w:rPr>
      </w:pPr>
      <w:r w:rsidRPr="0075591D">
        <w:rPr>
          <w:rFonts w:ascii="Times New Roman" w:hAnsi="Times New Roman"/>
          <w:b/>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w:t>
      </w:r>
      <w:r w:rsidRPr="0075591D">
        <w:rPr>
          <w:rFonts w:ascii="Times New Roman" w:hAnsi="Times New Roman"/>
          <w:b/>
          <w:bCs/>
          <w:sz w:val="28"/>
          <w:szCs w:val="28"/>
        </w:rPr>
        <w:lastRenderedPageBreak/>
        <w:t xml:space="preserve">сроки, установленные пунктом 20.7  раздела </w:t>
      </w:r>
      <w:r w:rsidRPr="0075591D">
        <w:rPr>
          <w:rFonts w:ascii="Times New Roman" w:hAnsi="Times New Roman"/>
          <w:b/>
          <w:bCs/>
          <w:sz w:val="28"/>
          <w:szCs w:val="28"/>
          <w:lang w:val="en-US"/>
        </w:rPr>
        <w:t>III</w:t>
      </w:r>
      <w:r w:rsidRPr="0075591D">
        <w:rPr>
          <w:rFonts w:ascii="Times New Roman" w:hAnsi="Times New Roman"/>
          <w:b/>
          <w:bCs/>
          <w:sz w:val="28"/>
          <w:szCs w:val="28"/>
        </w:rPr>
        <w:t xml:space="preserve"> настоящего Административного регламента</w:t>
      </w:r>
      <w:proofErr w:type="gramStart"/>
      <w:r w:rsidRPr="0075591D">
        <w:rPr>
          <w:rFonts w:ascii="Times New Roman" w:hAnsi="Times New Roman"/>
          <w:b/>
          <w:bCs/>
          <w:sz w:val="28"/>
          <w:szCs w:val="28"/>
        </w:rPr>
        <w:t xml:space="preserve">.»; </w:t>
      </w:r>
      <w:r w:rsidRPr="005E3E66">
        <w:rPr>
          <w:rFonts w:ascii="Times New Roman" w:hAnsi="Times New Roman"/>
          <w:b/>
          <w:bCs/>
          <w:sz w:val="28"/>
          <w:szCs w:val="28"/>
        </w:rPr>
        <w:t>(</w:t>
      </w:r>
      <w:proofErr w:type="gramEnd"/>
      <w:r w:rsidRPr="005E3E66">
        <w:rPr>
          <w:rFonts w:ascii="Times New Roman" w:hAnsi="Times New Roman"/>
          <w:b/>
          <w:bCs/>
          <w:sz w:val="28"/>
          <w:szCs w:val="28"/>
        </w:rPr>
        <w:t xml:space="preserve">ред. от </w:t>
      </w:r>
      <w:r w:rsidR="00115A8B">
        <w:rPr>
          <w:rFonts w:ascii="Times New Roman" w:hAnsi="Times New Roman"/>
          <w:b/>
          <w:bCs/>
          <w:sz w:val="28"/>
          <w:szCs w:val="28"/>
        </w:rPr>
        <w:t>18</w:t>
      </w:r>
      <w:r w:rsidRPr="005E3E66">
        <w:rPr>
          <w:rFonts w:ascii="Times New Roman" w:hAnsi="Times New Roman"/>
          <w:b/>
          <w:bCs/>
          <w:sz w:val="28"/>
          <w:szCs w:val="28"/>
        </w:rPr>
        <w:t xml:space="preserve">.10.2024 г. № </w:t>
      </w:r>
      <w:r w:rsidR="00115A8B">
        <w:rPr>
          <w:rFonts w:ascii="Times New Roman" w:hAnsi="Times New Roman"/>
          <w:b/>
          <w:bCs/>
          <w:sz w:val="28"/>
          <w:szCs w:val="28"/>
        </w:rPr>
        <w:t>57</w:t>
      </w:r>
      <w:r w:rsidRPr="005E3E66">
        <w:rPr>
          <w:rFonts w:ascii="Times New Roman" w:hAnsi="Times New Roman"/>
          <w:b/>
          <w:bCs/>
          <w:sz w:val="28"/>
          <w:szCs w:val="28"/>
        </w:rPr>
        <w:t>)</w:t>
      </w:r>
    </w:p>
    <w:p w:rsidR="008B17A1" w:rsidRPr="001B2FF2" w:rsidRDefault="008B17A1" w:rsidP="0075591D">
      <w:pPr>
        <w:pStyle w:val="21"/>
        <w:shd w:val="clear" w:color="auto" w:fill="auto"/>
        <w:tabs>
          <w:tab w:val="left" w:pos="1448"/>
          <w:tab w:val="left" w:pos="653"/>
        </w:tabs>
        <w:spacing w:before="0" w:after="0" w:line="240" w:lineRule="auto"/>
        <w:ind w:firstLine="0"/>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rsidR="00D212A5" w:rsidRPr="00D212A5" w:rsidRDefault="00D212A5" w:rsidP="00D212A5">
      <w:pPr>
        <w:tabs>
          <w:tab w:val="left" w:pos="0"/>
        </w:tabs>
        <w:autoSpaceDE w:val="0"/>
        <w:autoSpaceDN w:val="0"/>
        <w:adjustRightInd w:val="0"/>
        <w:rPr>
          <w:rFonts w:ascii="Times New Roman" w:hAnsi="Times New Roman"/>
          <w:b/>
          <w:sz w:val="28"/>
          <w:szCs w:val="28"/>
        </w:rPr>
      </w:pPr>
      <w:r w:rsidRPr="00D212A5">
        <w:rPr>
          <w:rFonts w:ascii="Times New Roman" w:hAnsi="Times New Roman"/>
          <w:b/>
          <w:sz w:val="28"/>
          <w:szCs w:val="28"/>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D212A5" w:rsidRPr="00D212A5" w:rsidRDefault="00D212A5" w:rsidP="00D212A5">
      <w:pPr>
        <w:tabs>
          <w:tab w:val="left" w:pos="0"/>
        </w:tabs>
        <w:autoSpaceDE w:val="0"/>
        <w:autoSpaceDN w:val="0"/>
        <w:adjustRightInd w:val="0"/>
        <w:rPr>
          <w:rFonts w:ascii="Times New Roman" w:hAnsi="Times New Roman"/>
          <w:b/>
          <w:sz w:val="28"/>
          <w:szCs w:val="28"/>
        </w:rPr>
      </w:pPr>
      <w:r w:rsidRPr="00D212A5">
        <w:rPr>
          <w:rFonts w:ascii="Times New Roman" w:hAnsi="Times New Roman"/>
          <w:b/>
          <w:sz w:val="28"/>
          <w:szCs w:val="28"/>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D212A5" w:rsidRPr="00D212A5" w:rsidRDefault="00D212A5" w:rsidP="00D212A5">
      <w:pPr>
        <w:tabs>
          <w:tab w:val="left" w:pos="0"/>
        </w:tabs>
        <w:autoSpaceDE w:val="0"/>
        <w:autoSpaceDN w:val="0"/>
        <w:adjustRightInd w:val="0"/>
        <w:rPr>
          <w:rFonts w:ascii="Times New Roman" w:hAnsi="Times New Roman"/>
          <w:b/>
          <w:sz w:val="28"/>
          <w:szCs w:val="28"/>
        </w:rPr>
      </w:pPr>
      <w:proofErr w:type="gramStart"/>
      <w:r w:rsidRPr="00D212A5">
        <w:rPr>
          <w:rFonts w:ascii="Times New Roman" w:hAnsi="Times New Roman"/>
          <w:b/>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w:t>
      </w:r>
      <w:r>
        <w:rPr>
          <w:rFonts w:ascii="Times New Roman" w:hAnsi="Times New Roman"/>
          <w:b/>
          <w:sz w:val="28"/>
          <w:szCs w:val="28"/>
        </w:rPr>
        <w:t>нии за Муниципальной услугой.» 9 в ред. от 09.12.2024г № 81)</w:t>
      </w:r>
      <w:proofErr w:type="gramEnd"/>
    </w:p>
    <w:p w:rsidR="00D212A5" w:rsidRPr="001B2FF2" w:rsidRDefault="00D212A5" w:rsidP="00D212A5">
      <w:pPr>
        <w:pStyle w:val="21"/>
        <w:shd w:val="clear" w:color="auto" w:fill="auto"/>
        <w:tabs>
          <w:tab w:val="left" w:pos="993"/>
          <w:tab w:val="left" w:pos="1134"/>
        </w:tabs>
        <w:autoSpaceDE w:val="0"/>
        <w:autoSpaceDN w:val="0"/>
        <w:adjustRightInd w:val="0"/>
        <w:spacing w:before="0" w:after="0" w:line="240" w:lineRule="auto"/>
        <w:ind w:left="567" w:firstLine="0"/>
        <w:rPr>
          <w:rFonts w:eastAsiaTheme="minorHAnsi" w:cs="Arial"/>
          <w:sz w:val="28"/>
          <w:szCs w:val="28"/>
        </w:rPr>
      </w:pP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 xml:space="preserve">В случае если условно разрешенный вид использования </w:t>
      </w:r>
      <w:proofErr w:type="gramStart"/>
      <w:r w:rsidRPr="001B2FF2">
        <w:rPr>
          <w:rFonts w:eastAsiaTheme="minorHAnsi"/>
          <w:sz w:val="28"/>
          <w:szCs w:val="28"/>
        </w:rPr>
        <w:t>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lastRenderedPageBreak/>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DB6472" w:rsidRPr="00656F99" w:rsidRDefault="00DB6472" w:rsidP="005E3E66">
      <w:pPr>
        <w:pStyle w:val="21"/>
        <w:tabs>
          <w:tab w:val="left" w:pos="1341"/>
        </w:tabs>
        <w:ind w:firstLine="0"/>
        <w:rPr>
          <w:sz w:val="28"/>
          <w:szCs w:val="28"/>
        </w:rPr>
      </w:pPr>
      <w:r>
        <w:rPr>
          <w:sz w:val="28"/>
          <w:szCs w:val="28"/>
        </w:rPr>
        <w:t xml:space="preserve">      </w:t>
      </w:r>
      <w:r w:rsidR="00F74527" w:rsidRPr="00DB6472">
        <w:rPr>
          <w:sz w:val="28"/>
          <w:szCs w:val="28"/>
        </w:rPr>
        <w:t xml:space="preserve">8.2. </w:t>
      </w:r>
      <w:r w:rsidR="00636DD5" w:rsidRPr="00DB6472">
        <w:rPr>
          <w:sz w:val="28"/>
          <w:szCs w:val="28"/>
        </w:rPr>
        <w:t>Перечень</w:t>
      </w:r>
      <w:r w:rsidR="00F7504A" w:rsidRPr="00DB6472">
        <w:rPr>
          <w:sz w:val="28"/>
          <w:szCs w:val="28"/>
        </w:rPr>
        <w:t xml:space="preserve"> нормативных </w:t>
      </w:r>
      <w:r w:rsidR="00770C3F" w:rsidRPr="00DB6472">
        <w:rPr>
          <w:sz w:val="28"/>
          <w:szCs w:val="28"/>
        </w:rPr>
        <w:t xml:space="preserve">правовых </w:t>
      </w:r>
      <w:r w:rsidR="00F7504A" w:rsidRPr="00DB647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B6472">
        <w:rPr>
          <w:sz w:val="28"/>
          <w:szCs w:val="28"/>
        </w:rPr>
        <w:t xml:space="preserve">размещен на сайте </w:t>
      </w:r>
      <w:r w:rsidR="00F74527" w:rsidRPr="00DB6472">
        <w:rPr>
          <w:sz w:val="28"/>
          <w:szCs w:val="28"/>
        </w:rPr>
        <w:t>Администрации в подразделе «Регламенты» раздела «Муниципальные услуги»  по адресу:</w:t>
      </w:r>
      <w:r w:rsidR="005E3E66" w:rsidRPr="005E3E66">
        <w:rPr>
          <w:rFonts w:asciiTheme="minorHAnsi" w:eastAsiaTheme="minorHAnsi" w:hAnsiTheme="minorHAnsi" w:cstheme="minorBidi"/>
          <w:sz w:val="22"/>
          <w:szCs w:val="22"/>
        </w:rPr>
        <w:t xml:space="preserve"> </w:t>
      </w:r>
      <w:r w:rsidR="00115A8B" w:rsidRPr="00115A8B">
        <w:rPr>
          <w:rFonts w:asciiTheme="minorHAnsi" w:eastAsiaTheme="minorHAnsi" w:hAnsiTheme="minorHAnsi" w:cstheme="minorBidi"/>
          <w:sz w:val="22"/>
          <w:szCs w:val="22"/>
        </w:rPr>
        <w:t xml:space="preserve">https://plasovat-r36.gosuslugi.ru </w:t>
      </w:r>
      <w:hyperlink r:id="rId11" w:history="1">
        <w:r w:rsidR="00115A8B" w:rsidRPr="004F0260">
          <w:rPr>
            <w:rStyle w:val="af3"/>
          </w:rPr>
          <w:t xml:space="preserve"> </w:t>
        </w:r>
        <w:r w:rsidR="00115A8B" w:rsidRPr="004F0260">
          <w:rPr>
            <w:rStyle w:val="af3"/>
            <w:sz w:val="28"/>
            <w:szCs w:val="28"/>
          </w:rPr>
          <w:t>gosuslugi.ru/deyatelnost/napravleniya-eyatelnosti/munitsipalnye-uslugi-1/reglamenty/</w:t>
        </w:r>
      </w:hyperlink>
      <w:r w:rsidRPr="00656F99">
        <w:rPr>
          <w:sz w:val="28"/>
          <w:szCs w:val="28"/>
        </w:rPr>
        <w:t>.</w:t>
      </w:r>
    </w:p>
    <w:p w:rsidR="00F74527" w:rsidRDefault="00F74527" w:rsidP="00F74527">
      <w:pPr>
        <w:pStyle w:val="a8"/>
        <w:jc w:val="both"/>
      </w:pPr>
    </w:p>
    <w:p w:rsidR="00F7504A" w:rsidRPr="001B2FF2" w:rsidRDefault="00F7504A" w:rsidP="00F74527">
      <w:pPr>
        <w:pStyle w:val="a8"/>
        <w:numPr>
          <w:ilvl w:val="0"/>
          <w:numId w:val="22"/>
        </w:numPr>
        <w:jc w:val="both"/>
        <w:rPr>
          <w:b/>
          <w:i/>
        </w:rPr>
      </w:pPr>
      <w:r w:rsidRPr="001B2FF2">
        <w:rPr>
          <w:b/>
        </w:rPr>
        <w:t>Исчерпывающий перечень документов</w:t>
      </w:r>
      <w:r w:rsidRPr="001B2FF2">
        <w:rPr>
          <w:rStyle w:val="90pt"/>
          <w:rFonts w:eastAsia="Calibri"/>
          <w:b/>
          <w:color w:val="auto"/>
          <w:sz w:val="28"/>
          <w:szCs w:val="28"/>
        </w:rPr>
        <w:t xml:space="preserve">, </w:t>
      </w:r>
      <w:r w:rsidRPr="001B2FF2">
        <w:rPr>
          <w:b/>
        </w:rPr>
        <w:t xml:space="preserve">необходимых для предоставления </w:t>
      </w:r>
      <w:r w:rsidR="00770C3F" w:rsidRPr="001B2FF2">
        <w:rPr>
          <w:b/>
        </w:rPr>
        <w:t xml:space="preserve">Муниципальной </w:t>
      </w:r>
      <w:r w:rsidRPr="001B2FF2">
        <w:rPr>
          <w:b/>
        </w:rPr>
        <w:t>услуги</w:t>
      </w:r>
      <w:r w:rsidRPr="001B2FF2">
        <w:rPr>
          <w:rStyle w:val="90pt"/>
          <w:rFonts w:eastAsia="Calibri"/>
          <w:b/>
          <w:color w:val="auto"/>
          <w:sz w:val="28"/>
          <w:szCs w:val="28"/>
        </w:rPr>
        <w:t xml:space="preserve">, </w:t>
      </w:r>
      <w:r w:rsidRPr="001B2FF2">
        <w:rPr>
          <w:b/>
        </w:rPr>
        <w:t xml:space="preserve">подлежащих представлению </w:t>
      </w:r>
      <w:r w:rsidR="00770C3F" w:rsidRPr="001B2FF2">
        <w:rPr>
          <w:b/>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аявителя, представителя, проверяются при подтверждении учетной записи в Единой системе идентификац</w:t>
      </w:r>
      <w:proofErr w:type="gramStart"/>
      <w:r w:rsidRPr="001B2FF2">
        <w:rPr>
          <w:sz w:val="28"/>
          <w:szCs w:val="28"/>
        </w:rPr>
        <w:t>ии и ау</w:t>
      </w:r>
      <w:proofErr w:type="gramEnd"/>
      <w:r w:rsidRPr="001B2FF2">
        <w:rPr>
          <w:sz w:val="28"/>
          <w:szCs w:val="28"/>
        </w:rPr>
        <w:t xml:space="preserve">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rsidR="00227C84" w:rsidRPr="001B2FF2" w:rsidRDefault="00227C84" w:rsidP="009473D6">
      <w:pPr>
        <w:pStyle w:val="100"/>
        <w:spacing w:line="240" w:lineRule="auto"/>
        <w:rPr>
          <w:sz w:val="28"/>
          <w:szCs w:val="28"/>
        </w:rPr>
      </w:pPr>
      <w:r w:rsidRPr="001B2FF2">
        <w:rPr>
          <w:sz w:val="28"/>
          <w:szCs w:val="28"/>
        </w:rPr>
        <w:lastRenderedPageBreak/>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CE2064">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правоустанавливающие документы на объекты недвижимости (земельный участок </w:t>
      </w:r>
      <w:proofErr w:type="gramStart"/>
      <w:r w:rsidRPr="001B2FF2">
        <w:rPr>
          <w:rFonts w:ascii="Times New Roman" w:eastAsiaTheme="minorHAnsi" w:hAnsi="Times New Roman"/>
          <w:sz w:val="28"/>
          <w:szCs w:val="28"/>
          <w:lang w:eastAsia="en-US"/>
        </w:rPr>
        <w:t>и(</w:t>
      </w:r>
      <w:proofErr w:type="gramEnd"/>
      <w:r w:rsidRPr="001B2FF2">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proofErr w:type="gramStart"/>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roofErr w:type="gramEnd"/>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lastRenderedPageBreak/>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proofErr w:type="gramStart"/>
      <w:r w:rsidRPr="001B2FF2">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B2FF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proofErr w:type="gramStart"/>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proofErr w:type="gramStart"/>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B2FF2">
        <w:rPr>
          <w:rFonts w:ascii="Times New Roman" w:eastAsiaTheme="minorHAnsi" w:hAnsi="Times New Roman"/>
          <w:sz w:val="28"/>
          <w:szCs w:val="28"/>
        </w:rPr>
        <w:t xml:space="preserve"> </w:t>
      </w:r>
      <w:proofErr w:type="gramStart"/>
      <w:r w:rsidRPr="001B2FF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1B2FF2" w:rsidRDefault="00BF6598" w:rsidP="009476CE">
      <w:pPr>
        <w:autoSpaceDE w:val="0"/>
        <w:autoSpaceDN w:val="0"/>
        <w:adjustRightInd w:val="0"/>
        <w:rPr>
          <w:rFonts w:ascii="Times New Roman" w:eastAsiaTheme="minorHAnsi" w:hAnsi="Times New Roman"/>
          <w:sz w:val="28"/>
          <w:szCs w:val="28"/>
          <w:lang w:eastAsia="en-US"/>
        </w:rPr>
      </w:pPr>
      <w:proofErr w:type="gramStart"/>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CE2064">
        <w:rPr>
          <w:sz w:val="28"/>
          <w:szCs w:val="28"/>
        </w:rPr>
        <w:t>,</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proofErr w:type="gramStart"/>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roofErr w:type="gramEnd"/>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w:t>
      </w:r>
      <w:r w:rsidRPr="001B2FF2">
        <w:rPr>
          <w:i w:val="0"/>
          <w:sz w:val="28"/>
          <w:szCs w:val="28"/>
        </w:rPr>
        <w:lastRenderedPageBreak/>
        <w:t>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lastRenderedPageBreak/>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w:t>
      </w:r>
      <w:proofErr w:type="gramStart"/>
      <w:r w:rsidRPr="001B2FF2">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 xml:space="preserve">в </w:t>
      </w:r>
      <w:proofErr w:type="gramStart"/>
      <w:r w:rsidR="009E6FA8" w:rsidRPr="001B2FF2">
        <w:rPr>
          <w:spacing w:val="0"/>
          <w:sz w:val="28"/>
          <w:szCs w:val="28"/>
        </w:rPr>
        <w:t>первый</w:t>
      </w:r>
      <w:proofErr w:type="gramEnd"/>
      <w:r w:rsidR="009E6FA8" w:rsidRPr="001B2FF2">
        <w:rPr>
          <w:spacing w:val="0"/>
          <w:sz w:val="28"/>
          <w:szCs w:val="28"/>
        </w:rPr>
        <w:t xml:space="preserve">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w:t>
      </w:r>
      <w:proofErr w:type="gramStart"/>
      <w:r w:rsidRPr="001B2FF2">
        <w:rPr>
          <w:rFonts w:ascii="Times New Roman" w:hAnsi="Times New Roman"/>
          <w:sz w:val="28"/>
          <w:szCs w:val="28"/>
        </w:rPr>
        <w:t>,</w:t>
      </w:r>
      <w:proofErr w:type="gramEnd"/>
      <w:r w:rsidRPr="001B2FF2">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w:t>
      </w:r>
      <w:r w:rsidRPr="001B2FF2">
        <w:rPr>
          <w:rFonts w:ascii="Times New Roman" w:hAnsi="Times New Roman"/>
          <w:sz w:val="28"/>
          <w:szCs w:val="28"/>
        </w:rPr>
        <w:lastRenderedPageBreak/>
        <w:t>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w:t>
      </w:r>
      <w:proofErr w:type="gramStart"/>
      <w:r w:rsidRPr="001B2FF2">
        <w:rPr>
          <w:rFonts w:ascii="Times New Roman" w:hAnsi="Times New Roman"/>
          <w:sz w:val="28"/>
          <w:szCs w:val="28"/>
        </w:rPr>
        <w:t>ии и ау</w:t>
      </w:r>
      <w:proofErr w:type="gramEnd"/>
      <w:r w:rsidRPr="001B2FF2">
        <w:rPr>
          <w:rFonts w:ascii="Times New Roman" w:hAnsi="Times New Roman"/>
          <w:sz w:val="28"/>
          <w:szCs w:val="28"/>
        </w:rPr>
        <w:t xml:space="preserve">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B2FF2">
        <w:rPr>
          <w:rFonts w:ascii="Times New Roman" w:hAnsi="Times New Roman"/>
          <w:sz w:val="28"/>
          <w:szCs w:val="28"/>
        </w:rPr>
        <w:t>автозаполнение</w:t>
      </w:r>
      <w:proofErr w:type="spellEnd"/>
      <w:r w:rsidRPr="001B2FF2">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B2FF2">
        <w:rPr>
          <w:rFonts w:ascii="Times New Roman" w:hAnsi="Times New Roman"/>
          <w:sz w:val="28"/>
          <w:szCs w:val="28"/>
        </w:rPr>
        <w:t>автозаполнения</w:t>
      </w:r>
      <w:proofErr w:type="spellEnd"/>
      <w:r w:rsidRPr="001B2FF2">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45D22">
        <w:rPr>
          <w:rFonts w:ascii="Times New Roman" w:hAnsi="Times New Roman"/>
          <w:sz w:val="28"/>
          <w:szCs w:val="28"/>
        </w:rPr>
        <w:t>,</w:t>
      </w:r>
      <w:r w:rsidRPr="001B2FF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docx</w:t>
      </w:r>
      <w:proofErr w:type="spellEnd"/>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odt</w:t>
      </w:r>
      <w:proofErr w:type="spellEnd"/>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proofErr w:type="spellStart"/>
      <w:r w:rsidRPr="001B2FF2">
        <w:rPr>
          <w:rFonts w:ascii="Times New Roman" w:hAnsi="Times New Roman"/>
          <w:sz w:val="28"/>
          <w:szCs w:val="28"/>
          <w:lang w:val="en-US"/>
        </w:rPr>
        <w:t>pdf</w:t>
      </w:r>
      <w:proofErr w:type="spellEnd"/>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png</w:t>
      </w:r>
      <w:proofErr w:type="spellEnd"/>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rar</w:t>
      </w:r>
      <w:proofErr w:type="spellEnd"/>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proofErr w:type="spellStart"/>
      <w:r w:rsidRPr="001B2FF2">
        <w:rPr>
          <w:rFonts w:ascii="Times New Roman" w:hAnsi="Times New Roman"/>
          <w:sz w:val="28"/>
          <w:szCs w:val="28"/>
          <w:lang w:val="en-US"/>
        </w:rPr>
        <w:t>xls</w:t>
      </w:r>
      <w:proofErr w:type="spellEnd"/>
      <w:r w:rsidRPr="001B2FF2">
        <w:rPr>
          <w:rFonts w:ascii="Times New Roman" w:hAnsi="Times New Roman"/>
          <w:sz w:val="28"/>
          <w:szCs w:val="28"/>
        </w:rPr>
        <w:t xml:space="preserve">, </w:t>
      </w:r>
      <w:proofErr w:type="spellStart"/>
      <w:r w:rsidRPr="00645D22">
        <w:rPr>
          <w:rStyle w:val="85pt0pt"/>
          <w:rFonts w:eastAsia="Arial Unicode MS"/>
          <w:color w:val="auto"/>
          <w:sz w:val="28"/>
          <w:szCs w:val="28"/>
        </w:rPr>
        <w:t>xl</w:t>
      </w:r>
      <w:r w:rsidRPr="00645D22">
        <w:rPr>
          <w:rStyle w:val="85pt0pt"/>
          <w:rFonts w:eastAsia="Arial Unicode MS"/>
          <w:strike/>
          <w:color w:val="auto"/>
          <w:sz w:val="28"/>
          <w:szCs w:val="28"/>
        </w:rPr>
        <w:t>I</w:t>
      </w:r>
      <w:r w:rsidRPr="00645D22">
        <w:rPr>
          <w:rStyle w:val="85pt0pt"/>
          <w:rFonts w:eastAsia="Arial Unicode MS"/>
          <w:color w:val="auto"/>
          <w:sz w:val="28"/>
          <w:szCs w:val="28"/>
        </w:rPr>
        <w:t>sx</w:t>
      </w:r>
      <w:proofErr w:type="spellEnd"/>
      <w:r w:rsidRPr="00645D22">
        <w:rPr>
          <w:rStyle w:val="85pt0pt"/>
          <w:rFonts w:eastAsia="Arial Unicode MS"/>
          <w:color w:val="auto"/>
          <w:sz w:val="28"/>
          <w:szCs w:val="28"/>
          <w:lang w:val="ru-RU"/>
        </w:rPr>
        <w:t xml:space="preserve"> </w:t>
      </w:r>
      <w:r w:rsidRPr="00645D22">
        <w:rPr>
          <w:rFonts w:ascii="Times New Roman" w:hAnsi="Times New Roman"/>
          <w:sz w:val="28"/>
          <w:szCs w:val="28"/>
        </w:rPr>
        <w:t>или</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ods</w:t>
      </w:r>
      <w:proofErr w:type="spellEnd"/>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1B2FF2">
        <w:rPr>
          <w:rFonts w:ascii="Times New Roman" w:eastAsia="Calibri" w:hAnsi="Times New Roman"/>
          <w:sz w:val="28"/>
          <w:szCs w:val="28"/>
          <w:lang w:eastAsia="en-US"/>
        </w:rPr>
        <w:t>ии и ау</w:t>
      </w:r>
      <w:proofErr w:type="gramEnd"/>
      <w:r w:rsidRPr="001B2FF2">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18.16. </w:t>
      </w:r>
      <w:proofErr w:type="gramStart"/>
      <w:r w:rsidRPr="001B2FF2">
        <w:rPr>
          <w:rFonts w:ascii="Times New Roman" w:hAnsi="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w:t>
      </w:r>
      <w:r w:rsidRPr="001B2FF2">
        <w:rPr>
          <w:rFonts w:ascii="Times New Roman" w:hAnsi="Times New Roman"/>
          <w:sz w:val="28"/>
          <w:szCs w:val="28"/>
        </w:rPr>
        <w:lastRenderedPageBreak/>
        <w:t>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B2FF2">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18.17. </w:t>
      </w:r>
      <w:proofErr w:type="gramStart"/>
      <w:r w:rsidRPr="001B2FF2">
        <w:rPr>
          <w:rFonts w:ascii="Times New Roman" w:hAnsi="Times New Roman"/>
          <w:sz w:val="28"/>
          <w:szCs w:val="28"/>
        </w:rPr>
        <w:t>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1B2FF2">
        <w:rPr>
          <w:sz w:val="28"/>
          <w:szCs w:val="28"/>
        </w:rPr>
        <w:t>Состав, последовательность и сроки выполнения административных процедур</w:t>
      </w:r>
      <w:bookmarkEnd w:id="3"/>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lastRenderedPageBreak/>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1B2FF2">
        <w:rPr>
          <w:rFonts w:ascii="Times New Roman" w:eastAsiaTheme="minorHAnsi" w:hAnsi="Times New Roman"/>
          <w:sz w:val="28"/>
          <w:szCs w:val="28"/>
        </w:rPr>
        <w:t>предоставлением</w:t>
      </w:r>
      <w:proofErr w:type="gramEnd"/>
      <w:r w:rsidRPr="001B2FF2">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7"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lastRenderedPageBreak/>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1B2FF2">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B2FF2">
        <w:rPr>
          <w:rFonts w:ascii="Times New Roman" w:hAnsi="Times New Roman"/>
          <w:sz w:val="28"/>
          <w:szCs w:val="28"/>
        </w:rPr>
        <w:t>также</w:t>
      </w:r>
      <w:proofErr w:type="gramEnd"/>
      <w:r w:rsidRPr="001B2FF2">
        <w:rPr>
          <w:rFonts w:ascii="Times New Roman" w:hAnsi="Times New Roman"/>
          <w:sz w:val="28"/>
          <w:szCs w:val="28"/>
        </w:rPr>
        <w:t xml:space="preserve">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B2FF2">
        <w:rPr>
          <w:rFonts w:ascii="Times New Roman" w:hAnsi="Times New Roman"/>
          <w:sz w:val="28"/>
          <w:szCs w:val="28"/>
        </w:rPr>
        <w:t>таких</w:t>
      </w:r>
      <w:proofErr w:type="gramEnd"/>
      <w:r w:rsidRPr="001B2FF2">
        <w:rPr>
          <w:rFonts w:ascii="Times New Roman" w:hAnsi="Times New Roman"/>
          <w:sz w:val="28"/>
          <w:szCs w:val="28"/>
        </w:rPr>
        <w:t xml:space="preserve">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1B2FF2">
        <w:rPr>
          <w:sz w:val="28"/>
          <w:szCs w:val="28"/>
        </w:rPr>
        <w:t>запрос</w:t>
      </w:r>
      <w:proofErr w:type="gramEnd"/>
      <w:r w:rsidRPr="001B2FF2">
        <w:rPr>
          <w:sz w:val="28"/>
          <w:szCs w:val="28"/>
        </w:rPr>
        <w:t xml:space="preserve">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75591D" w:rsidRPr="0075591D" w:rsidRDefault="0075591D" w:rsidP="007A1908">
      <w:pPr>
        <w:pStyle w:val="21"/>
        <w:shd w:val="clear" w:color="auto" w:fill="auto"/>
        <w:tabs>
          <w:tab w:val="left" w:pos="0"/>
          <w:tab w:val="left" w:pos="1123"/>
        </w:tabs>
        <w:spacing w:before="0" w:after="0" w:line="240" w:lineRule="auto"/>
        <w:ind w:firstLine="567"/>
        <w:rPr>
          <w:b/>
          <w:bCs/>
          <w:sz w:val="28"/>
          <w:szCs w:val="28"/>
        </w:rPr>
      </w:pPr>
      <w:r w:rsidRPr="0075591D">
        <w:rPr>
          <w:b/>
          <w:bCs/>
          <w:sz w:val="28"/>
          <w:szCs w:val="28"/>
        </w:rPr>
        <w:t xml:space="preserve">Сведения из Федерального регистра сведений о </w:t>
      </w:r>
      <w:proofErr w:type="gramStart"/>
      <w:r w:rsidRPr="0075591D">
        <w:rPr>
          <w:b/>
          <w:bCs/>
          <w:sz w:val="28"/>
          <w:szCs w:val="28"/>
        </w:rPr>
        <w:t>населении</w:t>
      </w:r>
      <w:proofErr w:type="gramEnd"/>
      <w:r w:rsidRPr="0075591D">
        <w:rPr>
          <w:b/>
          <w:bCs/>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r w:rsidRPr="0075591D">
        <w:rPr>
          <w:b/>
          <w:bCs/>
          <w:sz w:val="28"/>
          <w:szCs w:val="28"/>
        </w:rPr>
        <w:lastRenderedPageBreak/>
        <w:t xml:space="preserve">Федерации и представляются в порядке, установленном </w:t>
      </w:r>
      <w:hyperlink r:id="rId19" w:history="1">
        <w:r w:rsidRPr="0075591D">
          <w:rPr>
            <w:b/>
            <w:bCs/>
            <w:sz w:val="28"/>
            <w:szCs w:val="28"/>
          </w:rPr>
          <w:t>статьей 11</w:t>
        </w:r>
      </w:hyperlink>
      <w:r w:rsidRPr="0075591D">
        <w:rPr>
          <w:b/>
          <w:bCs/>
          <w:sz w:val="28"/>
          <w:szCs w:val="28"/>
        </w:rPr>
        <w:t xml:space="preserve"> указанного Федерального закона.»</w:t>
      </w:r>
      <w:r>
        <w:rPr>
          <w:b/>
          <w:bCs/>
          <w:sz w:val="28"/>
          <w:szCs w:val="28"/>
        </w:rPr>
        <w:t xml:space="preserve"> </w:t>
      </w:r>
      <w:r w:rsidRPr="005E3E66">
        <w:rPr>
          <w:b/>
          <w:bCs/>
          <w:sz w:val="28"/>
          <w:szCs w:val="28"/>
        </w:rPr>
        <w:t xml:space="preserve">(ред. от </w:t>
      </w:r>
      <w:r w:rsidR="00F025D3">
        <w:rPr>
          <w:b/>
          <w:bCs/>
          <w:sz w:val="28"/>
          <w:szCs w:val="28"/>
        </w:rPr>
        <w:t>18</w:t>
      </w:r>
      <w:r w:rsidRPr="005E3E66">
        <w:rPr>
          <w:b/>
          <w:bCs/>
          <w:sz w:val="28"/>
          <w:szCs w:val="28"/>
        </w:rPr>
        <w:t xml:space="preserve">.10.2024 г. № </w:t>
      </w:r>
      <w:r w:rsidR="00F025D3">
        <w:rPr>
          <w:b/>
          <w:bCs/>
          <w:sz w:val="28"/>
          <w:szCs w:val="28"/>
        </w:rPr>
        <w:t>57</w:t>
      </w:r>
      <w:r w:rsidRPr="005E3E66">
        <w:rPr>
          <w:b/>
          <w:bCs/>
          <w:sz w:val="28"/>
          <w:szCs w:val="28"/>
        </w:rPr>
        <w:t>)</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4"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20"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1"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proofErr w:type="gramStart"/>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w:t>
      </w:r>
      <w:proofErr w:type="gramEnd"/>
      <w:r w:rsidR="00332D77" w:rsidRPr="001B2FF2">
        <w:rPr>
          <w:rFonts w:ascii="Times New Roman" w:eastAsiaTheme="minorHAnsi" w:hAnsi="Times New Roman"/>
          <w:sz w:val="28"/>
          <w:szCs w:val="28"/>
          <w:lang w:eastAsia="en-US"/>
        </w:rPr>
        <w:t xml:space="preserve">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w:t>
      </w:r>
      <w:proofErr w:type="gramStart"/>
      <w:r w:rsidRPr="001B2FF2">
        <w:rPr>
          <w:rFonts w:ascii="Times New Roman" w:eastAsiaTheme="minorHAnsi" w:hAnsi="Times New Roman"/>
          <w:sz w:val="28"/>
          <w:szCs w:val="28"/>
          <w:lang w:eastAsia="en-US"/>
        </w:rPr>
        <w:t>которое</w:t>
      </w:r>
      <w:proofErr w:type="gramEnd"/>
      <w:r w:rsidRPr="001B2FF2">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4"/>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w:t>
      </w:r>
      <w:r w:rsidRPr="001B2FF2">
        <w:rPr>
          <w:rFonts w:ascii="Times New Roman" w:eastAsiaTheme="minorHAnsi" w:hAnsi="Times New Roman"/>
          <w:sz w:val="28"/>
          <w:szCs w:val="28"/>
          <w:lang w:eastAsia="en-US"/>
        </w:rPr>
        <w:lastRenderedPageBreak/>
        <w:t>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w:t>
      </w:r>
      <w:proofErr w:type="spellStart"/>
      <w:r w:rsidR="007A1908" w:rsidRPr="001B2FF2">
        <w:rPr>
          <w:rFonts w:ascii="Times New Roman" w:hAnsi="Times New Roman"/>
          <w:sz w:val="28"/>
          <w:szCs w:val="28"/>
        </w:rPr>
        <w:t>пп</w:t>
      </w:r>
      <w:proofErr w:type="spellEnd"/>
      <w:r w:rsidR="007A1908" w:rsidRPr="001B2FF2">
        <w:rPr>
          <w:rFonts w:ascii="Times New Roman" w:hAnsi="Times New Roman"/>
          <w:sz w:val="28"/>
          <w:szCs w:val="28"/>
        </w:rPr>
        <w:t>.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lastRenderedPageBreak/>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w:t>
      </w:r>
      <w:proofErr w:type="gramStart"/>
      <w:r w:rsidR="00FA5A39" w:rsidRPr="001B2FF2">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w:t>
      </w:r>
      <w:proofErr w:type="gramStart"/>
      <w:r w:rsidR="00FA5A39" w:rsidRPr="001B2FF2">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proofErr w:type="gramStart"/>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w:t>
      </w:r>
      <w:proofErr w:type="gramStart"/>
      <w:r w:rsidRPr="001B2FF2">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w:t>
      </w:r>
      <w:r w:rsidR="00EE5E05">
        <w:rPr>
          <w:rFonts w:ascii="Times New Roman" w:eastAsiaTheme="minorHAnsi" w:hAnsi="Times New Roman"/>
          <w:sz w:val="28"/>
          <w:szCs w:val="28"/>
          <w:lang w:eastAsia="en-US"/>
        </w:rPr>
        <w:t xml:space="preserve">, </w:t>
      </w:r>
      <w:r w:rsidR="00FA5A39" w:rsidRPr="001B2FF2">
        <w:rPr>
          <w:rFonts w:ascii="Times New Roman" w:eastAsiaTheme="minorHAnsi" w:hAnsi="Times New Roman"/>
          <w:sz w:val="28"/>
          <w:szCs w:val="28"/>
          <w:lang w:eastAsia="en-US"/>
        </w:rPr>
        <w:t xml:space="preserve">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w:t>
      </w:r>
      <w:proofErr w:type="gramEnd"/>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w:t>
      </w:r>
      <w:proofErr w:type="gramStart"/>
      <w:r w:rsidRPr="001B2FF2">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Заявление составляется в произвольной форме и направляется в А</w:t>
      </w:r>
      <w:r w:rsidR="00EE5E05">
        <w:rPr>
          <w:rFonts w:ascii="Times New Roman" w:hAnsi="Times New Roman"/>
          <w:sz w:val="28"/>
          <w:szCs w:val="28"/>
        </w:rPr>
        <w:t xml:space="preserve">дминистрацию </w:t>
      </w:r>
      <w:r w:rsidRPr="001B2FF2">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1B2FF2">
        <w:rPr>
          <w:sz w:val="28"/>
          <w:szCs w:val="28"/>
        </w:rPr>
        <w:t xml:space="preserve">Порядок и формы </w:t>
      </w:r>
      <w:proofErr w:type="gramStart"/>
      <w:r w:rsidRPr="001B2FF2">
        <w:rPr>
          <w:sz w:val="28"/>
          <w:szCs w:val="28"/>
        </w:rPr>
        <w:t>контроля за</w:t>
      </w:r>
      <w:proofErr w:type="gramEnd"/>
      <w:r w:rsidRPr="001B2FF2">
        <w:rPr>
          <w:sz w:val="28"/>
          <w:szCs w:val="28"/>
        </w:rPr>
        <w:t xml:space="preserve"> исполнением административного регламента</w:t>
      </w:r>
      <w:bookmarkEnd w:id="5"/>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w:t>
      </w:r>
      <w:proofErr w:type="gramStart"/>
      <w:r w:rsidR="00F7504A" w:rsidRPr="001B2FF2">
        <w:rPr>
          <w:i w:val="0"/>
          <w:sz w:val="28"/>
          <w:szCs w:val="28"/>
        </w:rPr>
        <w:t>контроля за</w:t>
      </w:r>
      <w:proofErr w:type="gramEnd"/>
      <w:r w:rsidR="00F7504A" w:rsidRPr="001B2FF2">
        <w:rPr>
          <w:i w:val="0"/>
          <w:sz w:val="28"/>
          <w:szCs w:val="28"/>
        </w:rPr>
        <w:t xml:space="preserve">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w:t>
      </w:r>
      <w:proofErr w:type="gramStart"/>
      <w:r w:rsidR="00F7504A" w:rsidRPr="001B2FF2">
        <w:rPr>
          <w:sz w:val="28"/>
          <w:szCs w:val="28"/>
        </w:rPr>
        <w:t>контроль за</w:t>
      </w:r>
      <w:proofErr w:type="gramEnd"/>
      <w:r w:rsidR="00F7504A" w:rsidRPr="001B2FF2">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proofErr w:type="gramStart"/>
      <w:r w:rsidR="00F7504A" w:rsidRPr="001B2FF2">
        <w:rPr>
          <w:sz w:val="28"/>
          <w:szCs w:val="28"/>
        </w:rPr>
        <w:t>Контроль за</w:t>
      </w:r>
      <w:proofErr w:type="gramEnd"/>
      <w:r w:rsidR="00F7504A" w:rsidRPr="001B2FF2">
        <w:rPr>
          <w:sz w:val="28"/>
          <w:szCs w:val="28"/>
        </w:rPr>
        <w:t xml:space="preserve">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lastRenderedPageBreak/>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00EE5E05">
        <w:rPr>
          <w:sz w:val="28"/>
          <w:szCs w:val="28"/>
        </w:rPr>
        <w:t xml:space="preserve"> и нормативных правовых актов </w:t>
      </w:r>
      <w:proofErr w:type="spellStart"/>
      <w:r w:rsidR="00EE5E05">
        <w:rPr>
          <w:sz w:val="28"/>
          <w:szCs w:val="28"/>
        </w:rPr>
        <w:t>Верхнехавского</w:t>
      </w:r>
      <w:proofErr w:type="spellEnd"/>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proofErr w:type="spellStart"/>
      <w:r w:rsidR="00F36DD4">
        <w:rPr>
          <w:sz w:val="28"/>
          <w:szCs w:val="28"/>
        </w:rPr>
        <w:t>Верхнехавского</w:t>
      </w:r>
      <w:proofErr w:type="spellEnd"/>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7370B5">
        <w:rPr>
          <w:sz w:val="28"/>
          <w:szCs w:val="28"/>
        </w:rPr>
        <w:t xml:space="preserve"> </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proofErr w:type="gramStart"/>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roofErr w:type="gramEnd"/>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7370B5">
        <w:rPr>
          <w:sz w:val="28"/>
          <w:szCs w:val="28"/>
        </w:rPr>
        <w:t xml:space="preserve"> </w:t>
      </w:r>
      <w:r w:rsidR="00F7504A" w:rsidRPr="001B2FF2">
        <w:rPr>
          <w:sz w:val="28"/>
          <w:szCs w:val="28"/>
        </w:rPr>
        <w:t xml:space="preserve">Требованиями к порядку и формам текущего </w:t>
      </w:r>
      <w:proofErr w:type="gramStart"/>
      <w:r w:rsidR="00F7504A" w:rsidRPr="001B2FF2">
        <w:rPr>
          <w:sz w:val="28"/>
          <w:szCs w:val="28"/>
        </w:rPr>
        <w:t>контроля за</w:t>
      </w:r>
      <w:proofErr w:type="gramEnd"/>
      <w:r w:rsidR="00F7504A" w:rsidRPr="001B2FF2">
        <w:rPr>
          <w:sz w:val="28"/>
          <w:szCs w:val="28"/>
        </w:rPr>
        <w:t xml:space="preserve">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proofErr w:type="gramStart"/>
      <w:r w:rsidR="00F7504A" w:rsidRPr="001B2FF2">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1B2FF2">
        <w:rPr>
          <w:sz w:val="28"/>
          <w:szCs w:val="28"/>
        </w:rPr>
        <w:lastRenderedPageBreak/>
        <w:t>супруги, дети, братья, сестры, а также братья, сестры, родители, дети супругов и супруги детей) с ним.</w:t>
      </w:r>
      <w:proofErr w:type="gramEnd"/>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 xml:space="preserve">Должностные лица, осуществляющие текущий </w:t>
      </w:r>
      <w:proofErr w:type="gramStart"/>
      <w:r w:rsidR="00F7504A" w:rsidRPr="001B2FF2">
        <w:rPr>
          <w:sz w:val="28"/>
          <w:szCs w:val="28"/>
        </w:rPr>
        <w:t>контроль за</w:t>
      </w:r>
      <w:proofErr w:type="gramEnd"/>
      <w:r w:rsidR="00F7504A" w:rsidRPr="001B2FF2">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 xml:space="preserve">Тщательность осуществления текущего </w:t>
      </w:r>
      <w:proofErr w:type="gramStart"/>
      <w:r w:rsidR="00F7504A" w:rsidRPr="001B2FF2">
        <w:rPr>
          <w:sz w:val="28"/>
          <w:szCs w:val="28"/>
        </w:rPr>
        <w:t>контроля за</w:t>
      </w:r>
      <w:proofErr w:type="gramEnd"/>
      <w:r w:rsidR="00F7504A" w:rsidRPr="001B2FF2">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w:t>
      </w:r>
      <w:proofErr w:type="gramStart"/>
      <w:r w:rsidR="00F7504A" w:rsidRPr="001B2FF2">
        <w:rPr>
          <w:sz w:val="28"/>
          <w:szCs w:val="28"/>
        </w:rPr>
        <w:t>контроля за</w:t>
      </w:r>
      <w:proofErr w:type="gramEnd"/>
      <w:r w:rsidR="00F7504A" w:rsidRPr="001B2FF2">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 xml:space="preserve">Граждане, их объединения и организации для осуществления </w:t>
      </w:r>
      <w:proofErr w:type="gramStart"/>
      <w:r w:rsidR="00F7504A" w:rsidRPr="001B2FF2">
        <w:rPr>
          <w:sz w:val="28"/>
          <w:szCs w:val="28"/>
        </w:rPr>
        <w:t>контроля за</w:t>
      </w:r>
      <w:proofErr w:type="gramEnd"/>
      <w:r w:rsidR="00F7504A" w:rsidRPr="001B2FF2">
        <w:rPr>
          <w:sz w:val="28"/>
          <w:szCs w:val="28"/>
        </w:rPr>
        <w:t xml:space="preserve">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proofErr w:type="gramStart"/>
      <w:r w:rsidR="00F7504A" w:rsidRPr="001B2FF2">
        <w:rPr>
          <w:sz w:val="28"/>
          <w:szCs w:val="28"/>
        </w:rPr>
        <w:t>Контроль за</w:t>
      </w:r>
      <w:proofErr w:type="gramEnd"/>
      <w:r w:rsidR="00F7504A" w:rsidRPr="001B2FF2">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rsidR="009E6FA8" w:rsidRPr="001B2FF2" w:rsidRDefault="00B90567" w:rsidP="009E6FA8">
      <w:pPr>
        <w:jc w:val="center"/>
        <w:rPr>
          <w:rFonts w:ascii="Times New Roman" w:hAnsi="Times New Roman"/>
          <w:b/>
          <w:sz w:val="28"/>
          <w:szCs w:val="28"/>
        </w:rPr>
      </w:pPr>
      <w:r>
        <w:rPr>
          <w:rFonts w:ascii="Times New Roman" w:hAnsi="Times New Roman"/>
          <w:b/>
          <w:bCs/>
          <w:sz w:val="28"/>
          <w:szCs w:val="28"/>
        </w:rPr>
        <w:t>1.1 статьи 16 Ф</w:t>
      </w:r>
      <w:r w:rsidR="009E6FA8" w:rsidRPr="001B2FF2">
        <w:rPr>
          <w:rFonts w:ascii="Times New Roman" w:hAnsi="Times New Roman"/>
          <w:b/>
          <w:bCs/>
          <w:sz w:val="28"/>
          <w:szCs w:val="28"/>
        </w:rPr>
        <w:t>едерального закона от 27.07.2010 № 210-ФЗ,</w:t>
      </w:r>
      <w:r w:rsidR="009E6FA8"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25. Заявитель может обратиться с жалобой</w:t>
      </w:r>
      <w:r w:rsidR="00A200AA">
        <w:rPr>
          <w:rFonts w:ascii="Times New Roman" w:hAnsi="Times New Roman"/>
          <w:sz w:val="28"/>
          <w:szCs w:val="28"/>
        </w:rPr>
        <w:t>,</w:t>
      </w:r>
      <w:r w:rsidRPr="001B2FF2">
        <w:rPr>
          <w:rFonts w:ascii="Times New Roman" w:hAnsi="Times New Roman"/>
          <w:sz w:val="28"/>
          <w:szCs w:val="28"/>
        </w:rPr>
        <w:t xml:space="preserve">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proofErr w:type="gramStart"/>
      <w:r w:rsidRPr="001B2FF2">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B2FF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proofErr w:type="gramStart"/>
      <w:r w:rsidRPr="001B2FF2">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B2FF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proofErr w:type="gramStart"/>
      <w:r w:rsidRPr="001B2FF2">
        <w:rPr>
          <w:rFonts w:ascii="Times New Roman" w:hAnsi="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B2FF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proofErr w:type="gramStart"/>
      <w:r w:rsidRPr="001B2FF2">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E6FA8" w:rsidRPr="001B2FF2" w:rsidRDefault="009E6FA8" w:rsidP="009E6FA8">
      <w:pPr>
        <w:ind w:firstLine="540"/>
        <w:rPr>
          <w:rFonts w:ascii="Times New Roman" w:hAnsi="Times New Roman"/>
          <w:sz w:val="28"/>
          <w:szCs w:val="28"/>
        </w:rPr>
      </w:pPr>
      <w:proofErr w:type="gramStart"/>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84F93" w:rsidRDefault="009E6FA8" w:rsidP="009E6FA8">
      <w:pPr>
        <w:ind w:firstLine="540"/>
        <w:rPr>
          <w:rFonts w:ascii="Times New Roman" w:hAnsi="Times New Roman"/>
          <w:sz w:val="28"/>
          <w:szCs w:val="28"/>
        </w:rPr>
      </w:pPr>
      <w:r w:rsidRPr="001B2FF2">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B84F93">
        <w:rPr>
          <w:rFonts w:ascii="Times New Roman" w:hAnsi="Times New Roman"/>
          <w:sz w:val="28"/>
          <w:szCs w:val="28"/>
        </w:rPr>
        <w:t>.</w:t>
      </w: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w:t>
      </w:r>
      <w:r w:rsidR="00B84F93">
        <w:rPr>
          <w:rFonts w:ascii="Times New Roman" w:hAnsi="Times New Roman"/>
          <w:sz w:val="28"/>
          <w:szCs w:val="28"/>
        </w:rPr>
        <w:t xml:space="preserve"> </w:t>
      </w:r>
      <w:r w:rsidRPr="001B2FF2">
        <w:rPr>
          <w:rFonts w:ascii="Times New Roman" w:hAnsi="Times New Roman"/>
          <w:sz w:val="28"/>
          <w:szCs w:val="28"/>
        </w:rPr>
        <w:t xml:space="preserve">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6" w:name="p39"/>
      <w:bookmarkEnd w:id="6"/>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proofErr w:type="gramStart"/>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w:t>
      </w:r>
      <w:proofErr w:type="gramStart"/>
      <w:r w:rsidRPr="001B2FF2">
        <w:rPr>
          <w:rFonts w:ascii="Times New Roman" w:hAnsi="Times New Roman"/>
          <w:sz w:val="28"/>
          <w:szCs w:val="28"/>
        </w:rPr>
        <w:t xml:space="preserve">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1B2FF2">
        <w:rPr>
          <w:rFonts w:ascii="Times New Roman" w:hAnsi="Times New Roman"/>
          <w:sz w:val="28"/>
          <w:szCs w:val="28"/>
        </w:rPr>
        <w:lastRenderedPageBreak/>
        <w:t>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B2FF2">
        <w:rPr>
          <w:rFonts w:ascii="Times New Roman" w:hAnsi="Times New Roman"/>
          <w:sz w:val="28"/>
          <w:szCs w:val="28"/>
        </w:rPr>
        <w:t xml:space="preserve"> со дня ее регистрации. </w:t>
      </w:r>
    </w:p>
    <w:p w:rsidR="009E6FA8" w:rsidRPr="001B2FF2" w:rsidRDefault="009E6FA8" w:rsidP="009E6FA8">
      <w:pPr>
        <w:ind w:firstLine="540"/>
        <w:rPr>
          <w:rFonts w:ascii="Times New Roman" w:hAnsi="Times New Roman"/>
          <w:sz w:val="28"/>
          <w:szCs w:val="28"/>
        </w:rPr>
      </w:pPr>
      <w:bookmarkStart w:id="7" w:name="p43"/>
      <w:bookmarkEnd w:id="7"/>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9"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2FF2">
        <w:rPr>
          <w:rFonts w:ascii="Times New Roman" w:hAnsi="Times New Roman"/>
          <w:sz w:val="28"/>
          <w:szCs w:val="28"/>
        </w:rPr>
        <w:t>неудобства</w:t>
      </w:r>
      <w:proofErr w:type="gramEnd"/>
      <w:r w:rsidRPr="001B2FF2">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w:t>
      </w:r>
      <w:proofErr w:type="gramStart"/>
      <w:r w:rsidRPr="001B2FF2">
        <w:rPr>
          <w:rFonts w:ascii="Times New Roman" w:hAnsi="Times New Roman"/>
          <w:sz w:val="28"/>
          <w:szCs w:val="28"/>
        </w:rPr>
        <w:t>жалобы</w:t>
      </w:r>
      <w:proofErr w:type="gramEnd"/>
      <w:r w:rsidRPr="001B2FF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w:t>
      </w:r>
      <w:proofErr w:type="gramStart"/>
      <w:r w:rsidRPr="001B2FF2">
        <w:rPr>
          <w:rFonts w:ascii="Times New Roman" w:hAnsi="Times New Roman"/>
          <w:sz w:val="28"/>
          <w:szCs w:val="28"/>
        </w:rPr>
        <w:t>рассмотрения жалобы признаков состава административного правонарушения</w:t>
      </w:r>
      <w:proofErr w:type="gramEnd"/>
      <w:r w:rsidRPr="001B2FF2">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6"/>
      <w:r w:rsidRPr="001B2FF2">
        <w:rPr>
          <w:rFonts w:ascii="Times New Roman" w:hAnsi="Times New Roman" w:cs="Times New Roman"/>
          <w:color w:val="auto"/>
          <w:sz w:val="28"/>
          <w:szCs w:val="28"/>
        </w:rPr>
        <w:t>досудебного (внесудебного) обжалования действий</w:t>
      </w:r>
      <w:bookmarkEnd w:id="9"/>
    </w:p>
    <w:p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7"/>
      <w:r w:rsidRPr="001B2FF2">
        <w:rPr>
          <w:rFonts w:ascii="Times New Roman" w:hAnsi="Times New Roman" w:cs="Times New Roman"/>
          <w:color w:val="auto"/>
          <w:sz w:val="28"/>
          <w:szCs w:val="28"/>
        </w:rPr>
        <w:t>(бездействия) и (или) решений, принятых (осуществленных)</w:t>
      </w:r>
      <w:bookmarkEnd w:id="10"/>
    </w:p>
    <w:p w:rsidR="009E6FA8" w:rsidRPr="001B2FF2" w:rsidRDefault="009E6FA8" w:rsidP="009E6FA8">
      <w:pPr>
        <w:pStyle w:val="2"/>
        <w:spacing w:before="0"/>
        <w:jc w:val="center"/>
        <w:rPr>
          <w:rFonts w:ascii="Times New Roman" w:hAnsi="Times New Roman" w:cs="Times New Roman"/>
          <w:color w:val="auto"/>
          <w:sz w:val="28"/>
          <w:szCs w:val="28"/>
        </w:rPr>
      </w:pPr>
      <w:bookmarkStart w:id="11" w:name="_Toc134019828"/>
      <w:r w:rsidRPr="001B2FF2">
        <w:rPr>
          <w:rFonts w:ascii="Times New Roman" w:hAnsi="Times New Roman" w:cs="Times New Roman"/>
          <w:color w:val="auto"/>
          <w:sz w:val="28"/>
          <w:szCs w:val="28"/>
        </w:rPr>
        <w:t>в ходе предоставления муниципальной услуги</w:t>
      </w:r>
      <w:bookmarkEnd w:id="11"/>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Pr="001B2FF2" w:rsidRDefault="00C50EF2"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 xml:space="preserve">предоставления </w:t>
      </w:r>
      <w:proofErr w:type="gramStart"/>
      <w:r w:rsidRPr="001B2FF2">
        <w:rPr>
          <w:rFonts w:ascii="Times New Roman" w:hAnsi="Times New Roman"/>
          <w:sz w:val="28"/>
          <w:szCs w:val="28"/>
        </w:rPr>
        <w:t>муниципальной</w:t>
      </w:r>
      <w:proofErr w:type="gramEnd"/>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lastRenderedPageBreak/>
              <w:t>3.Индивидуальный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Pr="001B2FF2" w:rsidRDefault="006A4CE2" w:rsidP="00744EB2">
      <w:pPr>
        <w:tabs>
          <w:tab w:val="left" w:pos="2664"/>
          <w:tab w:val="left" w:pos="5103"/>
        </w:tabs>
        <w:jc w:val="right"/>
        <w:rPr>
          <w:rFonts w:ascii="Times New Roman" w:hAnsi="Times New Roman"/>
          <w:sz w:val="28"/>
          <w:szCs w:val="28"/>
        </w:rPr>
      </w:pPr>
    </w:p>
    <w:p w:rsidR="0075591D"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 xml:space="preserve">предоставления </w:t>
      </w:r>
      <w:proofErr w:type="gramStart"/>
      <w:r w:rsidRPr="001B2FF2">
        <w:rPr>
          <w:rFonts w:ascii="Times New Roman" w:hAnsi="Times New Roman"/>
          <w:sz w:val="28"/>
          <w:szCs w:val="28"/>
        </w:rPr>
        <w:t>муниципальной</w:t>
      </w:r>
      <w:proofErr w:type="gramEnd"/>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 xml:space="preserve">(указать полное наименование </w:t>
      </w:r>
      <w:r w:rsidRPr="001B2FF2">
        <w:rPr>
          <w:rFonts w:ascii="Times New Roman" w:eastAsia="SimSun" w:hAnsi="Times New Roman"/>
          <w:i/>
          <w:iCs/>
          <w:spacing w:val="-6"/>
          <w:kern w:val="3"/>
          <w:sz w:val="28"/>
          <w:szCs w:val="28"/>
          <w:lang w:eastAsia="zh-CN" w:bidi="hi-IN"/>
        </w:rPr>
        <w:lastRenderedPageBreak/>
        <w:t>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(ФИО физического лица, паспорт</w:t>
      </w:r>
      <w:proofErr w:type="gramEnd"/>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w:t>
      </w:r>
      <w:proofErr w:type="gramStart"/>
      <w:r w:rsidRPr="001B2FF2">
        <w:rPr>
          <w:rFonts w:ascii="Times New Roman" w:hAnsi="Times New Roman"/>
          <w:sz w:val="28"/>
          <w:szCs w:val="28"/>
        </w:rPr>
        <w:t>выдан</w:t>
      </w:r>
      <w:proofErr w:type="gramEnd"/>
      <w:r w:rsidRPr="001B2FF2">
        <w:rPr>
          <w:rFonts w:ascii="Times New Roman" w:hAnsi="Times New Roman"/>
          <w:sz w:val="28"/>
          <w:szCs w:val="28"/>
        </w:rPr>
        <w:t>)</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(наименование, ОГРН юридического</w:t>
      </w:r>
      <w:proofErr w:type="gramEnd"/>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Зарегистрированного</w:t>
      </w:r>
      <w:proofErr w:type="gramEnd"/>
      <w:r w:rsidRPr="001B2FF2">
        <w:rPr>
          <w:rFonts w:ascii="Times New Roman" w:hAnsi="Times New Roman"/>
          <w:sz w:val="28"/>
          <w:szCs w:val="28"/>
        </w:rPr>
        <w:t xml:space="preserve">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(контактные телефоны, электронная</w:t>
      </w:r>
      <w:proofErr w:type="gramEnd"/>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283192">
      <w:pPr>
        <w:rPr>
          <w:rFonts w:ascii="Times New Roman" w:hAnsi="Times New Roman"/>
          <w:sz w:val="28"/>
          <w:szCs w:val="28"/>
        </w:rPr>
      </w:pPr>
      <w:proofErr w:type="gramStart"/>
      <w:r w:rsidRPr="001B2FF2">
        <w:rPr>
          <w:rFonts w:ascii="Times New Roman" w:hAnsi="Times New Roman"/>
          <w:sz w:val="28"/>
          <w:szCs w:val="28"/>
        </w:rPr>
        <w:t>Согласен</w:t>
      </w:r>
      <w:proofErr w:type="gramEnd"/>
      <w:r w:rsidRPr="001B2FF2">
        <w:rPr>
          <w:rFonts w:ascii="Times New Roman" w:hAnsi="Times New Roman"/>
          <w:sz w:val="28"/>
          <w:szCs w:val="28"/>
        </w:rPr>
        <w:t xml:space="preserve">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proofErr w:type="gramStart"/>
      <w:r w:rsidRPr="001B2FF2">
        <w:rPr>
          <w:rFonts w:ascii="Times New Roman" w:hAnsi="Times New Roman"/>
          <w:sz w:val="28"/>
          <w:szCs w:val="28"/>
        </w:rPr>
        <w:t>Конечный результат предоставления муниципальной услуги (решение о</w:t>
      </w:r>
      <w:proofErr w:type="gramEnd"/>
    </w:p>
    <w:p w:rsidR="00283192" w:rsidRPr="001B2FF2" w:rsidRDefault="00283192" w:rsidP="00283192">
      <w:pPr>
        <w:ind w:firstLine="0"/>
        <w:rPr>
          <w:rFonts w:ascii="Times New Roman" w:hAnsi="Times New Roman"/>
          <w:sz w:val="28"/>
          <w:szCs w:val="28"/>
        </w:rPr>
      </w:pPr>
      <w:proofErr w:type="gramStart"/>
      <w:r w:rsidRPr="001B2FF2">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w:t>
      </w:r>
      <w:r w:rsidRPr="001B2FF2">
        <w:rPr>
          <w:rFonts w:ascii="Times New Roman" w:hAnsi="Times New Roman"/>
          <w:sz w:val="28"/>
          <w:szCs w:val="28"/>
        </w:rPr>
        <w:lastRenderedPageBreak/>
        <w:t>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6A4CE2">
      <w:pPr>
        <w:ind w:firstLine="0"/>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proofErr w:type="gramStart"/>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1B2FF2">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1B2FF2">
        <w:rPr>
          <w:rFonts w:ascii="Times New Roman" w:hAnsi="Times New Roman"/>
          <w:sz w:val="28"/>
          <w:szCs w:val="28"/>
        </w:rPr>
        <w:t>органов государственной власти Воронежской области/органов местного самоуправления</w:t>
      </w:r>
      <w:proofErr w:type="gramEnd"/>
      <w:r w:rsidRPr="001B2FF2">
        <w:rPr>
          <w:rFonts w:ascii="Times New Roman" w:hAnsi="Times New Roman"/>
          <w:sz w:val="28"/>
          <w:szCs w:val="28"/>
        </w:rPr>
        <w:t xml:space="preserve">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proofErr w:type="gramStart"/>
      <w:r w:rsidRPr="001B2FF2">
        <w:rPr>
          <w:rFonts w:ascii="Times New Roman" w:hAnsi="Times New Roman"/>
          <w:sz w:val="28"/>
          <w:szCs w:val="28"/>
        </w:rPr>
        <w:t xml:space="preserve">Указанная информация может быть предоставлена мне с применением </w:t>
      </w:r>
      <w:proofErr w:type="spellStart"/>
      <w:r w:rsidRPr="001B2FF2">
        <w:rPr>
          <w:rFonts w:ascii="Times New Roman" w:hAnsi="Times New Roman"/>
          <w:sz w:val="28"/>
          <w:szCs w:val="28"/>
        </w:rPr>
        <w:t>неголосовых</w:t>
      </w:r>
      <w:proofErr w:type="spellEnd"/>
      <w:r w:rsidRPr="001B2FF2">
        <w:rPr>
          <w:rFonts w:ascii="Times New Roman" w:hAnsi="Times New Roman"/>
          <w:sz w:val="28"/>
          <w:szCs w:val="28"/>
        </w:rPr>
        <w:t xml:space="preserve"> коммуникаций (путем рассылки по сети подвижной </w:t>
      </w:r>
      <w:r w:rsidRPr="001B2FF2">
        <w:rPr>
          <w:rFonts w:ascii="Times New Roman" w:hAnsi="Times New Roman"/>
          <w:sz w:val="28"/>
          <w:szCs w:val="28"/>
        </w:rPr>
        <w:lastRenderedPageBreak/>
        <w:t xml:space="preserve">радиотелефонной связи коротких текстовых </w:t>
      </w:r>
      <w:proofErr w:type="spellStart"/>
      <w:r w:rsidRPr="001B2FF2">
        <w:rPr>
          <w:rFonts w:ascii="Times New Roman" w:hAnsi="Times New Roman"/>
          <w:sz w:val="28"/>
          <w:szCs w:val="28"/>
        </w:rPr>
        <w:t>sms</w:t>
      </w:r>
      <w:proofErr w:type="spellEnd"/>
      <w:r w:rsidRPr="001B2FF2">
        <w:rPr>
          <w:rFonts w:ascii="Times New Roman" w:hAnsi="Times New Roman"/>
          <w:sz w:val="28"/>
          <w:szCs w:val="28"/>
        </w:rPr>
        <w:t xml:space="preserve">-сообщений, рассылки </w:t>
      </w:r>
      <w:proofErr w:type="spellStart"/>
      <w:r w:rsidRPr="001B2FF2">
        <w:rPr>
          <w:rFonts w:ascii="Times New Roman" w:hAnsi="Times New Roman"/>
          <w:sz w:val="28"/>
          <w:szCs w:val="28"/>
        </w:rPr>
        <w:t>ussd</w:t>
      </w:r>
      <w:proofErr w:type="spellEnd"/>
      <w:r w:rsidRPr="001B2FF2">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Подпись_____________________________    ___________________</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Дата ________________________________</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6A4CE2" w:rsidRDefault="006A4CE2" w:rsidP="006A4CE2">
      <w:pPr>
        <w:rPr>
          <w:rFonts w:ascii="Times New Roman" w:hAnsi="Times New Roman"/>
          <w:sz w:val="28"/>
          <w:szCs w:val="28"/>
        </w:rPr>
      </w:pP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6A4CE2" w:rsidRDefault="006A4CE2" w:rsidP="006A4CE2">
      <w:pPr>
        <w:tabs>
          <w:tab w:val="left" w:pos="3413"/>
        </w:tabs>
        <w:ind w:firstLine="0"/>
        <w:rPr>
          <w:rFonts w:ascii="Times New Roman" w:hAnsi="Times New Roman"/>
          <w:sz w:val="28"/>
          <w:szCs w:val="28"/>
        </w:rPr>
      </w:pPr>
    </w:p>
    <w:p w:rsidR="006A4CE2" w:rsidRDefault="006A4CE2" w:rsidP="00FB7EB9">
      <w:pPr>
        <w:jc w:val="right"/>
        <w:rPr>
          <w:rFonts w:ascii="Times New Roman" w:hAnsi="Times New Roman"/>
          <w:sz w:val="28"/>
          <w:szCs w:val="28"/>
        </w:rPr>
      </w:pP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w:t>
      </w:r>
      <w:proofErr w:type="gramStart"/>
      <w:r w:rsidRPr="001B2FF2">
        <w:rPr>
          <w:rFonts w:ascii="Times New Roman" w:hAnsi="Times New Roman"/>
          <w:sz w:val="28"/>
          <w:szCs w:val="28"/>
        </w:rPr>
        <w:t>муниципальной</w:t>
      </w:r>
      <w:proofErr w:type="gramEnd"/>
      <w:r w:rsidRPr="001B2FF2">
        <w:rPr>
          <w:rFonts w:ascii="Times New Roman" w:hAnsi="Times New Roman"/>
          <w:sz w:val="28"/>
          <w:szCs w:val="28"/>
        </w:rPr>
        <w:t xml:space="preserve">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lastRenderedPageBreak/>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6A4CE2">
        <w:rPr>
          <w:rFonts w:ascii="Times New Roman" w:hAnsi="Times New Roman"/>
          <w:sz w:val="28"/>
          <w:szCs w:val="28"/>
        </w:rPr>
        <w:t>№</w:t>
      </w:r>
      <w:r w:rsidRPr="001B2FF2">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6A4CE2">
        <w:rPr>
          <w:rFonts w:ascii="Times New Roman" w:hAnsi="Times New Roman"/>
          <w:sz w:val="28"/>
          <w:szCs w:val="28"/>
        </w:rPr>
        <w:t>№</w:t>
      </w:r>
      <w:r w:rsidRPr="001B2FF2">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 xml:space="preserve">(протокол </w:t>
      </w:r>
      <w:proofErr w:type="gramStart"/>
      <w:r w:rsidRPr="001B2FF2">
        <w:rPr>
          <w:rFonts w:ascii="Times New Roman" w:hAnsi="Times New Roman"/>
          <w:sz w:val="28"/>
          <w:szCs w:val="28"/>
        </w:rPr>
        <w:t>от</w:t>
      </w:r>
      <w:proofErr w:type="gramEnd"/>
      <w:r w:rsidRPr="001B2FF2">
        <w:rPr>
          <w:rFonts w:ascii="Times New Roman" w:hAnsi="Times New Roman"/>
          <w:sz w:val="28"/>
          <w:szCs w:val="28"/>
        </w:rPr>
        <w:t xml:space="preserve"> _____ </w:t>
      </w:r>
      <w:r w:rsidR="006A4CE2">
        <w:rPr>
          <w:rFonts w:ascii="Times New Roman" w:hAnsi="Times New Roman"/>
          <w:sz w:val="28"/>
          <w:szCs w:val="28"/>
        </w:rPr>
        <w:t>№</w:t>
      </w:r>
      <w:r w:rsidRPr="001B2FF2">
        <w:rPr>
          <w:rFonts w:ascii="Times New Roman" w:hAnsi="Times New Roman"/>
          <w:sz w:val="28"/>
          <w:szCs w:val="28"/>
        </w:rPr>
        <w:t xml:space="preserve">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w:t>
      </w:r>
      <w:r w:rsidR="006A4CE2">
        <w:rPr>
          <w:rFonts w:ascii="Times New Roman" w:hAnsi="Times New Roman"/>
          <w:sz w:val="28"/>
          <w:szCs w:val="28"/>
        </w:rPr>
        <w:t>№</w:t>
      </w:r>
      <w:r w:rsidRPr="001B2FF2">
        <w:rPr>
          <w:rFonts w:ascii="Times New Roman" w:hAnsi="Times New Roman"/>
          <w:sz w:val="28"/>
          <w:szCs w:val="28"/>
        </w:rPr>
        <w:t xml:space="preserve"> _________, расположенного по адресу: _______________________________________________________________</w:t>
      </w:r>
      <w:proofErr w:type="gramStart"/>
      <w:r w:rsidRPr="001B2FF2">
        <w:rPr>
          <w:rFonts w:ascii="Times New Roman" w:hAnsi="Times New Roman"/>
          <w:sz w:val="28"/>
          <w:szCs w:val="28"/>
        </w:rPr>
        <w:t xml:space="preserve"> .</w:t>
      </w:r>
      <w:proofErr w:type="gramEnd"/>
      <w:r w:rsidRPr="001B2FF2">
        <w:rPr>
          <w:rFonts w:ascii="Times New Roman" w:hAnsi="Times New Roman"/>
          <w:sz w:val="28"/>
          <w:szCs w:val="28"/>
        </w:rPr>
        <w:t xml:space="preserve">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w:t>
      </w:r>
      <w:proofErr w:type="gramStart"/>
      <w:r w:rsidRPr="001B2FF2">
        <w:rPr>
          <w:rFonts w:ascii="Times New Roman" w:hAnsi="Times New Roman"/>
          <w:sz w:val="28"/>
          <w:szCs w:val="28"/>
        </w:rPr>
        <w:t>в</w:t>
      </w:r>
      <w:proofErr w:type="gramEnd"/>
      <w:r w:rsidRPr="001B2FF2">
        <w:rPr>
          <w:rFonts w:ascii="Times New Roman" w:hAnsi="Times New Roman"/>
          <w:sz w:val="28"/>
          <w:szCs w:val="28"/>
        </w:rPr>
        <w:t xml:space="preserve">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rsidR="00FB7EB9" w:rsidRPr="001B2FF2" w:rsidRDefault="00FB7EB9" w:rsidP="00F177AA">
      <w:pPr>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A4CE2" w:rsidRDefault="006A4CE2" w:rsidP="006F1C2E">
      <w:pPr>
        <w:jc w:val="right"/>
        <w:rPr>
          <w:rFonts w:ascii="Times New Roman" w:hAnsi="Times New Roman"/>
          <w:sz w:val="28"/>
          <w:szCs w:val="28"/>
        </w:rPr>
      </w:pPr>
    </w:p>
    <w:p w:rsidR="006A4CE2" w:rsidRDefault="006A4CE2" w:rsidP="006F1C2E">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 xml:space="preserve">Об отказе в предоставлении разрешения на условно </w:t>
      </w:r>
      <w:proofErr w:type="gramStart"/>
      <w:r w:rsidRPr="001B2FF2">
        <w:rPr>
          <w:rFonts w:ascii="Times New Roman" w:hAnsi="Times New Roman"/>
          <w:b/>
          <w:sz w:val="28"/>
          <w:szCs w:val="28"/>
        </w:rPr>
        <w:t>разрешенный</w:t>
      </w:r>
      <w:proofErr w:type="gramEnd"/>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w:t>
      </w:r>
      <w:r w:rsidR="006A4CE2">
        <w:rPr>
          <w:rFonts w:ascii="Times New Roman" w:hAnsi="Times New Roman"/>
          <w:sz w:val="28"/>
          <w:szCs w:val="28"/>
        </w:rPr>
        <w:t>№</w:t>
      </w:r>
      <w:r w:rsidRPr="001B2FF2">
        <w:rPr>
          <w:rFonts w:ascii="Times New Roman" w:hAnsi="Times New Roman"/>
          <w:sz w:val="28"/>
          <w:szCs w:val="28"/>
        </w:rPr>
        <w:t xml:space="preserve">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 xml:space="preserve">строительства в связи </w:t>
      </w:r>
      <w:proofErr w:type="gramStart"/>
      <w:r w:rsidRPr="001B2FF2">
        <w:rPr>
          <w:rFonts w:ascii="Times New Roman" w:hAnsi="Times New Roman"/>
          <w:sz w:val="28"/>
          <w:szCs w:val="28"/>
        </w:rPr>
        <w:t>с</w:t>
      </w:r>
      <w:proofErr w:type="gramEnd"/>
      <w:r w:rsidRPr="001B2FF2">
        <w:rPr>
          <w:rFonts w:ascii="Times New Roman" w:hAnsi="Times New Roman"/>
          <w:sz w:val="28"/>
          <w:szCs w:val="28"/>
        </w:rPr>
        <w:t>:</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proofErr w:type="gramStart"/>
      <w:r w:rsidR="00040A34" w:rsidRPr="001B2FF2">
        <w:rPr>
          <w:rFonts w:ascii="Times New Roman" w:hAnsi="Times New Roman"/>
        </w:rPr>
        <w:t>(подпись должностного лица органа,</w:t>
      </w:r>
      <w:proofErr w:type="gramEnd"/>
    </w:p>
    <w:p w:rsidR="00040A34" w:rsidRPr="001B2FF2" w:rsidRDefault="00040A34" w:rsidP="00926868">
      <w:pPr>
        <w:jc w:val="right"/>
        <w:rPr>
          <w:rFonts w:ascii="Times New Roman" w:hAnsi="Times New Roman"/>
        </w:rPr>
      </w:pPr>
      <w:r w:rsidRPr="001B2FF2">
        <w:rPr>
          <w:rFonts w:ascii="Times New Roman" w:hAnsi="Times New Roman"/>
        </w:rPr>
        <w:t xml:space="preserve">                                           </w:t>
      </w:r>
      <w:proofErr w:type="gramStart"/>
      <w:r w:rsidRPr="001B2FF2">
        <w:rPr>
          <w:rFonts w:ascii="Times New Roman" w:hAnsi="Times New Roman"/>
        </w:rPr>
        <w:t>осуществляющего</w:t>
      </w:r>
      <w:proofErr w:type="gramEnd"/>
      <w:r w:rsidRPr="001B2FF2">
        <w:rPr>
          <w:rFonts w:ascii="Times New Roman" w:hAnsi="Times New Roman"/>
        </w:rPr>
        <w:t xml:space="preserve">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6A4CE2" w:rsidRDefault="006A4CE2" w:rsidP="00213B5C">
      <w:pPr>
        <w:jc w:val="right"/>
        <w:rPr>
          <w:rFonts w:ascii="Times New Roman" w:hAnsi="Times New Roman"/>
          <w:sz w:val="28"/>
          <w:szCs w:val="28"/>
        </w:rPr>
      </w:pPr>
    </w:p>
    <w:p w:rsidR="006A4CE2" w:rsidRDefault="006A4CE2" w:rsidP="00213B5C">
      <w:pPr>
        <w:jc w:val="right"/>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040A34">
      <w:pPr>
        <w:rPr>
          <w:rFonts w:ascii="Times New Roman" w:hAnsi="Times New Roman"/>
          <w:sz w:val="28"/>
          <w:szCs w:val="28"/>
        </w:rPr>
      </w:pPr>
    </w:p>
    <w:p w:rsidR="00AC5F2F" w:rsidRPr="006A4CE2" w:rsidRDefault="00541466" w:rsidP="006A4CE2">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(фамилия, имя, отчество, место</w:t>
      </w:r>
      <w:proofErr w:type="gramEnd"/>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w:t>
      </w:r>
      <w:proofErr w:type="gramStart"/>
      <w:r w:rsidRPr="001B2FF2">
        <w:rPr>
          <w:rFonts w:ascii="Times New Roman" w:hAnsi="Times New Roman"/>
          <w:sz w:val="28"/>
          <w:szCs w:val="28"/>
        </w:rPr>
        <w:t>для</w:t>
      </w:r>
      <w:proofErr w:type="gramEnd"/>
      <w:r w:rsidRPr="001B2FF2">
        <w:rPr>
          <w:rFonts w:ascii="Times New Roman" w:hAnsi="Times New Roman"/>
          <w:sz w:val="28"/>
          <w:szCs w:val="28"/>
        </w:rPr>
        <w:t xml:space="preserve"> юридических</w:t>
      </w:r>
    </w:p>
    <w:p w:rsidR="00AC5F2F" w:rsidRPr="001B2FF2" w:rsidRDefault="00AC5F2F" w:rsidP="006A4CE2">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w:t>
      </w:r>
      <w:proofErr w:type="gramStart"/>
      <w:r w:rsidRPr="001B2FF2">
        <w:rPr>
          <w:rFonts w:ascii="Times New Roman" w:hAnsi="Times New Roman"/>
          <w:sz w:val="28"/>
          <w:szCs w:val="28"/>
        </w:rPr>
        <w:t>для</w:t>
      </w:r>
      <w:proofErr w:type="gramEnd"/>
    </w:p>
    <w:p w:rsidR="00AC5F2F" w:rsidRPr="001B2FF2" w:rsidRDefault="00AC5F2F" w:rsidP="006A4CE2">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w:t>
      </w:r>
      <w:r w:rsidR="006A4CE2">
        <w:rPr>
          <w:rFonts w:ascii="Times New Roman" w:hAnsi="Times New Roman"/>
          <w:sz w:val="28"/>
          <w:szCs w:val="28"/>
        </w:rPr>
        <w:t>№</w:t>
      </w:r>
      <w:r w:rsidRPr="001B2FF2">
        <w:rPr>
          <w:rFonts w:ascii="Times New Roman" w:hAnsi="Times New Roman"/>
          <w:sz w:val="28"/>
          <w:szCs w:val="28"/>
        </w:rPr>
        <w:t xml:space="preserve">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proofErr w:type="gramStart"/>
      <w:r w:rsidRPr="001B2FF2">
        <w:rPr>
          <w:rFonts w:ascii="Times New Roman" w:hAnsi="Times New Roman"/>
        </w:rPr>
        <w:t xml:space="preserve">(Ф.И.О. физического лица, наименование юридического  лица - заявителя, </w:t>
      </w:r>
      <w:proofErr w:type="gramEnd"/>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w:t>
      </w:r>
      <w:proofErr w:type="gramStart"/>
      <w:r w:rsidRPr="001B2FF2">
        <w:rPr>
          <w:rFonts w:ascii="Times New Roman" w:hAnsi="Times New Roman"/>
          <w:sz w:val="28"/>
          <w:szCs w:val="28"/>
        </w:rPr>
        <w:t>для</w:t>
      </w:r>
      <w:proofErr w:type="gramEnd"/>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1B2FF2">
        <w:rPr>
          <w:rFonts w:ascii="Times New Roman" w:hAnsi="Times New Roman"/>
          <w:sz w:val="28"/>
          <w:szCs w:val="28"/>
        </w:rPr>
        <w:t>с</w:t>
      </w:r>
      <w:proofErr w:type="gramEnd"/>
      <w:r w:rsidRPr="001B2FF2">
        <w:rPr>
          <w:rFonts w:ascii="Times New Roman" w:hAnsi="Times New Roman"/>
          <w:sz w:val="28"/>
          <w:szCs w:val="28"/>
        </w:rPr>
        <w:t>:</w:t>
      </w:r>
    </w:p>
    <w:p w:rsidR="00AC5F2F" w:rsidRPr="001B2FF2" w:rsidRDefault="00AC5F2F" w:rsidP="006A4CE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(указываются основания отказа в приеме документов, не для предоставления  муниципальной услуги.</w:t>
      </w:r>
      <w:proofErr w:type="gramEnd"/>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005D8" w:rsidRPr="001B2FF2" w:rsidRDefault="00AC5F2F" w:rsidP="006A4CE2">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w:t>
      </w:r>
      <w:proofErr w:type="gramStart"/>
      <w:r w:rsidRPr="001B2FF2">
        <w:rPr>
          <w:rFonts w:ascii="Times New Roman" w:hAnsi="Times New Roman"/>
        </w:rPr>
        <w:t>(подпись должностного лица органа,</w:t>
      </w:r>
      <w:proofErr w:type="gramEnd"/>
    </w:p>
    <w:p w:rsidR="00AC5F2F" w:rsidRPr="001B2FF2" w:rsidRDefault="00AC5F2F" w:rsidP="008005D8">
      <w:pPr>
        <w:jc w:val="right"/>
        <w:rPr>
          <w:rFonts w:ascii="Times New Roman" w:hAnsi="Times New Roman"/>
        </w:rPr>
      </w:pPr>
      <w:r w:rsidRPr="001B2FF2">
        <w:rPr>
          <w:rFonts w:ascii="Times New Roman" w:hAnsi="Times New Roman"/>
        </w:rPr>
        <w:t xml:space="preserve">                                           </w:t>
      </w:r>
      <w:proofErr w:type="gramStart"/>
      <w:r w:rsidRPr="001B2FF2">
        <w:rPr>
          <w:rFonts w:ascii="Times New Roman" w:hAnsi="Times New Roman"/>
        </w:rPr>
        <w:t>осуществляющего</w:t>
      </w:r>
      <w:proofErr w:type="gramEnd"/>
      <w:r w:rsidRPr="001B2FF2">
        <w:rPr>
          <w:rFonts w:ascii="Times New Roman" w:hAnsi="Times New Roman"/>
        </w:rPr>
        <w:t xml:space="preserve">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ED7B2F">
      <w:headerReference w:type="default" r:id="rId30"/>
      <w:pgSz w:w="11906" w:h="16838"/>
      <w:pgMar w:top="567"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6D9" w:rsidRDefault="00EB16D9" w:rsidP="009476CE">
      <w:r>
        <w:separator/>
      </w:r>
    </w:p>
  </w:endnote>
  <w:endnote w:type="continuationSeparator" w:id="0">
    <w:p w:rsidR="00EB16D9" w:rsidRDefault="00EB16D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6D9" w:rsidRDefault="00EB16D9" w:rsidP="009476CE">
      <w:r>
        <w:separator/>
      </w:r>
    </w:p>
  </w:footnote>
  <w:footnote w:type="continuationSeparator" w:id="0">
    <w:p w:rsidR="00EB16D9" w:rsidRDefault="00EB16D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EB6F38" w:rsidRDefault="00EB6F38">
        <w:pPr>
          <w:pStyle w:val="a9"/>
          <w:jc w:val="center"/>
        </w:pPr>
        <w:r>
          <w:fldChar w:fldCharType="begin"/>
        </w:r>
        <w:r>
          <w:instrText>PAGE   \* MERGEFORMAT</w:instrText>
        </w:r>
        <w:r>
          <w:fldChar w:fldCharType="separate"/>
        </w:r>
        <w:r w:rsidR="00D212A5">
          <w:rPr>
            <w:noProof/>
          </w:rPr>
          <w:t>2</w:t>
        </w:r>
        <w:r>
          <w:rPr>
            <w:noProof/>
          </w:rPr>
          <w:fldChar w:fldCharType="end"/>
        </w:r>
      </w:p>
    </w:sdtContent>
  </w:sdt>
  <w:p w:rsidR="00EB6F38" w:rsidRDefault="00EB6F3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B1D"/>
    <w:rsid w:val="00023EA0"/>
    <w:rsid w:val="00026AD6"/>
    <w:rsid w:val="00027F16"/>
    <w:rsid w:val="00031714"/>
    <w:rsid w:val="00031A1C"/>
    <w:rsid w:val="00031AC1"/>
    <w:rsid w:val="00033B81"/>
    <w:rsid w:val="00040A34"/>
    <w:rsid w:val="000448BD"/>
    <w:rsid w:val="00053891"/>
    <w:rsid w:val="00057487"/>
    <w:rsid w:val="000646A0"/>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15A8B"/>
    <w:rsid w:val="0012008E"/>
    <w:rsid w:val="00120228"/>
    <w:rsid w:val="00131673"/>
    <w:rsid w:val="00131986"/>
    <w:rsid w:val="001339D5"/>
    <w:rsid w:val="001437BB"/>
    <w:rsid w:val="00153406"/>
    <w:rsid w:val="00160008"/>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1218"/>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794"/>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0AA5"/>
    <w:rsid w:val="002D60A0"/>
    <w:rsid w:val="002D76C3"/>
    <w:rsid w:val="002E6F25"/>
    <w:rsid w:val="002E765A"/>
    <w:rsid w:val="002F090E"/>
    <w:rsid w:val="002F1819"/>
    <w:rsid w:val="002F187B"/>
    <w:rsid w:val="002F3F85"/>
    <w:rsid w:val="002F58DE"/>
    <w:rsid w:val="002F5990"/>
    <w:rsid w:val="002F5A58"/>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3F76"/>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1D90"/>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55BEE"/>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976E9"/>
    <w:rsid w:val="005A3B0F"/>
    <w:rsid w:val="005B1584"/>
    <w:rsid w:val="005B2304"/>
    <w:rsid w:val="005B353F"/>
    <w:rsid w:val="005B3AEA"/>
    <w:rsid w:val="005B79DE"/>
    <w:rsid w:val="005C5911"/>
    <w:rsid w:val="005C66CA"/>
    <w:rsid w:val="005C6A63"/>
    <w:rsid w:val="005D5168"/>
    <w:rsid w:val="005D5442"/>
    <w:rsid w:val="005E3E66"/>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5D22"/>
    <w:rsid w:val="00646817"/>
    <w:rsid w:val="00647900"/>
    <w:rsid w:val="006541DF"/>
    <w:rsid w:val="00662FF8"/>
    <w:rsid w:val="00672C4E"/>
    <w:rsid w:val="006802E1"/>
    <w:rsid w:val="006809F3"/>
    <w:rsid w:val="00686D47"/>
    <w:rsid w:val="00692519"/>
    <w:rsid w:val="006972B1"/>
    <w:rsid w:val="006A3981"/>
    <w:rsid w:val="006A4CE2"/>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3F95"/>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0B5"/>
    <w:rsid w:val="007377B5"/>
    <w:rsid w:val="00737820"/>
    <w:rsid w:val="00744EB2"/>
    <w:rsid w:val="00747638"/>
    <w:rsid w:val="00751082"/>
    <w:rsid w:val="00753286"/>
    <w:rsid w:val="0075591D"/>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971AD"/>
    <w:rsid w:val="007A1908"/>
    <w:rsid w:val="007A41D1"/>
    <w:rsid w:val="007A554F"/>
    <w:rsid w:val="007B0D10"/>
    <w:rsid w:val="007B2720"/>
    <w:rsid w:val="007B5141"/>
    <w:rsid w:val="007B57B9"/>
    <w:rsid w:val="007C718C"/>
    <w:rsid w:val="007D42DD"/>
    <w:rsid w:val="007D7754"/>
    <w:rsid w:val="007E5E0A"/>
    <w:rsid w:val="007E60DF"/>
    <w:rsid w:val="007F0538"/>
    <w:rsid w:val="007F0597"/>
    <w:rsid w:val="007F14AE"/>
    <w:rsid w:val="007F3452"/>
    <w:rsid w:val="007F6DB8"/>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0D0D"/>
    <w:rsid w:val="00912B77"/>
    <w:rsid w:val="009141C9"/>
    <w:rsid w:val="009147F4"/>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0AA"/>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2D8D"/>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1365"/>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4F93"/>
    <w:rsid w:val="00B854A4"/>
    <w:rsid w:val="00B87938"/>
    <w:rsid w:val="00B90567"/>
    <w:rsid w:val="00B905B7"/>
    <w:rsid w:val="00B96C03"/>
    <w:rsid w:val="00BA09C5"/>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238"/>
    <w:rsid w:val="00C50EF2"/>
    <w:rsid w:val="00C55BEE"/>
    <w:rsid w:val="00C601B4"/>
    <w:rsid w:val="00C6381C"/>
    <w:rsid w:val="00C647B6"/>
    <w:rsid w:val="00C65EA3"/>
    <w:rsid w:val="00C6606A"/>
    <w:rsid w:val="00C700EC"/>
    <w:rsid w:val="00C73F28"/>
    <w:rsid w:val="00C81947"/>
    <w:rsid w:val="00C8357E"/>
    <w:rsid w:val="00C838A9"/>
    <w:rsid w:val="00C90FA0"/>
    <w:rsid w:val="00C91F9C"/>
    <w:rsid w:val="00C92728"/>
    <w:rsid w:val="00C948E9"/>
    <w:rsid w:val="00C957D1"/>
    <w:rsid w:val="00CA2D97"/>
    <w:rsid w:val="00CA4733"/>
    <w:rsid w:val="00CB1418"/>
    <w:rsid w:val="00CB146A"/>
    <w:rsid w:val="00CB4815"/>
    <w:rsid w:val="00CB723C"/>
    <w:rsid w:val="00CB7848"/>
    <w:rsid w:val="00CC0C14"/>
    <w:rsid w:val="00CC1EB5"/>
    <w:rsid w:val="00CD5CB9"/>
    <w:rsid w:val="00CD7D41"/>
    <w:rsid w:val="00CE00C5"/>
    <w:rsid w:val="00CE2064"/>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12A5"/>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37F4"/>
    <w:rsid w:val="00D64752"/>
    <w:rsid w:val="00D64DE5"/>
    <w:rsid w:val="00D6555A"/>
    <w:rsid w:val="00D76281"/>
    <w:rsid w:val="00D829EA"/>
    <w:rsid w:val="00D83AF1"/>
    <w:rsid w:val="00D850CA"/>
    <w:rsid w:val="00D85E7F"/>
    <w:rsid w:val="00D90D47"/>
    <w:rsid w:val="00D919A7"/>
    <w:rsid w:val="00D93E7F"/>
    <w:rsid w:val="00D95CC5"/>
    <w:rsid w:val="00DA10A3"/>
    <w:rsid w:val="00DA1F15"/>
    <w:rsid w:val="00DA591F"/>
    <w:rsid w:val="00DA5CFB"/>
    <w:rsid w:val="00DA5DC7"/>
    <w:rsid w:val="00DA79A7"/>
    <w:rsid w:val="00DB01C4"/>
    <w:rsid w:val="00DB0414"/>
    <w:rsid w:val="00DB2481"/>
    <w:rsid w:val="00DB349A"/>
    <w:rsid w:val="00DB40CA"/>
    <w:rsid w:val="00DB4304"/>
    <w:rsid w:val="00DB6472"/>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6D9"/>
    <w:rsid w:val="00EB1830"/>
    <w:rsid w:val="00EB1DA3"/>
    <w:rsid w:val="00EB438A"/>
    <w:rsid w:val="00EB6F38"/>
    <w:rsid w:val="00EC0870"/>
    <w:rsid w:val="00EC0BBB"/>
    <w:rsid w:val="00EC32F2"/>
    <w:rsid w:val="00EC4CC4"/>
    <w:rsid w:val="00EC5982"/>
    <w:rsid w:val="00ED2813"/>
    <w:rsid w:val="00ED29F5"/>
    <w:rsid w:val="00ED7ABA"/>
    <w:rsid w:val="00ED7B2F"/>
    <w:rsid w:val="00EE4D10"/>
    <w:rsid w:val="00EE5361"/>
    <w:rsid w:val="00EE5514"/>
    <w:rsid w:val="00EE5E05"/>
    <w:rsid w:val="00EF02DE"/>
    <w:rsid w:val="00EF74EB"/>
    <w:rsid w:val="00F01E81"/>
    <w:rsid w:val="00F025D3"/>
    <w:rsid w:val="00F063F3"/>
    <w:rsid w:val="00F06F25"/>
    <w:rsid w:val="00F177AA"/>
    <w:rsid w:val="00F20C6B"/>
    <w:rsid w:val="00F21536"/>
    <w:rsid w:val="00F22CA1"/>
    <w:rsid w:val="00F23D25"/>
    <w:rsid w:val="00F24042"/>
    <w:rsid w:val="00F31E09"/>
    <w:rsid w:val="00F345E3"/>
    <w:rsid w:val="00F3496C"/>
    <w:rsid w:val="00F361CA"/>
    <w:rsid w:val="00F36630"/>
    <w:rsid w:val="00F36DD4"/>
    <w:rsid w:val="00F465D1"/>
    <w:rsid w:val="00F50927"/>
    <w:rsid w:val="00F57474"/>
    <w:rsid w:val="00F57AD1"/>
    <w:rsid w:val="00F62364"/>
    <w:rsid w:val="00F63BF0"/>
    <w:rsid w:val="00F64808"/>
    <w:rsid w:val="00F744DD"/>
    <w:rsid w:val="00F74527"/>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plasovat-r36.gosuslugi.ru.gosuslugi.ru/deyatelnost/napravleniya-eyatelnosti/munitsipalnye-uslugi-1/reglament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469B0-94DF-4F40-8912-E9CE54C5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16277</Words>
  <Characters>92780</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52</cp:revision>
  <cp:lastPrinted>2023-04-04T13:04:00Z</cp:lastPrinted>
  <dcterms:created xsi:type="dcterms:W3CDTF">2023-12-19T09:20:00Z</dcterms:created>
  <dcterms:modified xsi:type="dcterms:W3CDTF">2024-12-17T08:19:00Z</dcterms:modified>
</cp:coreProperties>
</file>