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1E" w:rsidRDefault="00147E1E" w:rsidP="009A31C8">
      <w:pPr>
        <w:jc w:val="right"/>
      </w:pPr>
    </w:p>
    <w:p w:rsidR="00147E1E" w:rsidRDefault="00147E1E" w:rsidP="009A31C8">
      <w:pPr>
        <w:jc w:val="right"/>
      </w:pPr>
    </w:p>
    <w:p w:rsidR="00147E1E" w:rsidRDefault="00147E1E" w:rsidP="009A31C8">
      <w:pPr>
        <w:jc w:val="right"/>
      </w:pPr>
    </w:p>
    <w:p w:rsidR="00147E1E" w:rsidRDefault="00147E1E" w:rsidP="009A31C8">
      <w:pPr>
        <w:jc w:val="right"/>
      </w:pPr>
    </w:p>
    <w:p w:rsidR="00147E1E" w:rsidRPr="00147E1E" w:rsidRDefault="00147E1E" w:rsidP="00147E1E">
      <w:pPr>
        <w:tabs>
          <w:tab w:val="left" w:pos="2260"/>
        </w:tabs>
        <w:spacing w:line="276" w:lineRule="auto"/>
        <w:jc w:val="center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СОВЕТ НАРОНЫХ ДЕПУТАТОВ  </w:t>
      </w:r>
    </w:p>
    <w:p w:rsidR="00147E1E" w:rsidRPr="00147E1E" w:rsidRDefault="00147E1E" w:rsidP="00147E1E">
      <w:pPr>
        <w:tabs>
          <w:tab w:val="left" w:pos="2260"/>
        </w:tabs>
        <w:spacing w:line="276" w:lineRule="auto"/>
        <w:jc w:val="center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>ПЛЯСОВАТСКОГО СЕЛЬСКОГО ПОСЕЛЕНИЯ</w:t>
      </w:r>
    </w:p>
    <w:p w:rsidR="00147E1E" w:rsidRPr="00147E1E" w:rsidRDefault="00147E1E" w:rsidP="00147E1E">
      <w:pPr>
        <w:tabs>
          <w:tab w:val="left" w:pos="2260"/>
        </w:tabs>
        <w:spacing w:line="276" w:lineRule="auto"/>
        <w:jc w:val="center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>ВЕРХНЕХАВСКОГО МУНИЦИПАЛЬНОГО РАЙОНА</w:t>
      </w:r>
    </w:p>
    <w:p w:rsidR="00147E1E" w:rsidRPr="00147E1E" w:rsidRDefault="00147E1E" w:rsidP="00147E1E">
      <w:pPr>
        <w:tabs>
          <w:tab w:val="left" w:pos="226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47E1E">
        <w:rPr>
          <w:rFonts w:eastAsiaTheme="minorHAnsi"/>
          <w:lang w:eastAsia="en-US"/>
        </w:rPr>
        <w:t>ВОРОНЕЖСКОЙ ОБЛАСТИ</w:t>
      </w:r>
    </w:p>
    <w:p w:rsidR="00147E1E" w:rsidRPr="00147E1E" w:rsidRDefault="00147E1E" w:rsidP="00147E1E">
      <w:pPr>
        <w:tabs>
          <w:tab w:val="left" w:pos="2260"/>
        </w:tabs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47E1E" w:rsidRPr="00147E1E" w:rsidRDefault="00147E1E" w:rsidP="00147E1E">
      <w:pPr>
        <w:tabs>
          <w:tab w:val="left" w:pos="226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47E1E">
        <w:rPr>
          <w:rFonts w:eastAsiaTheme="minorHAnsi"/>
          <w:sz w:val="28"/>
          <w:szCs w:val="28"/>
          <w:lang w:eastAsia="en-US"/>
        </w:rPr>
        <w:t>РЕШЕНИЕ</w:t>
      </w:r>
    </w:p>
    <w:p w:rsidR="00147E1E" w:rsidRPr="00147E1E" w:rsidRDefault="00147E1E" w:rsidP="00147E1E">
      <w:pPr>
        <w:tabs>
          <w:tab w:val="left" w:pos="2612"/>
        </w:tabs>
        <w:rPr>
          <w:rFonts w:eastAsiaTheme="minorHAnsi"/>
          <w:b/>
          <w:lang w:eastAsia="en-US"/>
        </w:rPr>
      </w:pPr>
      <w:r w:rsidRPr="00147E1E">
        <w:rPr>
          <w:rFonts w:eastAsiaTheme="minorHAnsi"/>
          <w:b/>
          <w:lang w:eastAsia="en-US"/>
        </w:rPr>
        <w:t>от 08 февраля 2023 г</w:t>
      </w:r>
      <w:r w:rsidR="0095290A">
        <w:rPr>
          <w:rFonts w:eastAsiaTheme="minorHAnsi"/>
          <w:b/>
          <w:lang w:eastAsia="en-US"/>
        </w:rPr>
        <w:t xml:space="preserve">   № 54</w:t>
      </w:r>
    </w:p>
    <w:p w:rsidR="00147E1E" w:rsidRPr="00147E1E" w:rsidRDefault="00147E1E" w:rsidP="00147E1E">
      <w:pPr>
        <w:tabs>
          <w:tab w:val="left" w:pos="2612"/>
        </w:tabs>
        <w:rPr>
          <w:rFonts w:eastAsiaTheme="minorHAnsi"/>
          <w:lang w:eastAsia="en-US"/>
        </w:rPr>
      </w:pPr>
      <w:r w:rsidRPr="00147E1E">
        <w:rPr>
          <w:rFonts w:eastAsiaTheme="minorHAnsi"/>
          <w:b/>
          <w:lang w:eastAsia="en-US"/>
        </w:rPr>
        <w:t xml:space="preserve">с. </w:t>
      </w:r>
      <w:proofErr w:type="spellStart"/>
      <w:r w:rsidRPr="00147E1E">
        <w:rPr>
          <w:rFonts w:eastAsiaTheme="minorHAnsi"/>
          <w:b/>
          <w:lang w:eastAsia="en-US"/>
        </w:rPr>
        <w:t>Плясоватка</w:t>
      </w:r>
      <w:proofErr w:type="spellEnd"/>
      <w:r w:rsidRPr="00147E1E">
        <w:rPr>
          <w:rFonts w:eastAsiaTheme="minorHAnsi"/>
          <w:b/>
          <w:lang w:eastAsia="en-US"/>
        </w:rPr>
        <w:t xml:space="preserve">                                                                      </w:t>
      </w:r>
    </w:p>
    <w:p w:rsidR="00147E1E" w:rsidRPr="00147E1E" w:rsidRDefault="00147E1E" w:rsidP="00147E1E">
      <w:pPr>
        <w:rPr>
          <w:rFonts w:eastAsiaTheme="minorHAnsi"/>
          <w:lang w:eastAsia="en-US"/>
        </w:rPr>
      </w:pPr>
    </w:p>
    <w:p w:rsidR="00147E1E" w:rsidRPr="00147E1E" w:rsidRDefault="00147E1E" w:rsidP="00147E1E">
      <w:pPr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>Об отчете главы администрации</w:t>
      </w:r>
    </w:p>
    <w:p w:rsidR="00147E1E" w:rsidRPr="00147E1E" w:rsidRDefault="00147E1E" w:rsidP="00147E1E">
      <w:pPr>
        <w:rPr>
          <w:rFonts w:eastAsiaTheme="minorHAnsi"/>
          <w:lang w:eastAsia="en-US"/>
        </w:rPr>
      </w:pP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  <w:r w:rsidRPr="00147E1E">
        <w:rPr>
          <w:rFonts w:eastAsiaTheme="minorHAnsi"/>
          <w:lang w:eastAsia="en-US"/>
        </w:rPr>
        <w:t xml:space="preserve"> сельского поселения </w:t>
      </w:r>
    </w:p>
    <w:p w:rsidR="00147E1E" w:rsidRPr="00147E1E" w:rsidRDefault="00147E1E" w:rsidP="00147E1E">
      <w:pPr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Верхнехавского муниципального района </w:t>
      </w:r>
      <w:proofErr w:type="gramStart"/>
      <w:r w:rsidRPr="00147E1E">
        <w:rPr>
          <w:rFonts w:eastAsiaTheme="minorHAnsi"/>
          <w:lang w:eastAsia="en-US"/>
        </w:rPr>
        <w:t>по</w:t>
      </w:r>
      <w:proofErr w:type="gramEnd"/>
    </w:p>
    <w:p w:rsidR="00147E1E" w:rsidRPr="00147E1E" w:rsidRDefault="00147E1E" w:rsidP="00147E1E">
      <w:pPr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решению вопросов местного значения </w:t>
      </w:r>
    </w:p>
    <w:p w:rsidR="00147E1E" w:rsidRPr="00147E1E" w:rsidRDefault="0095290A" w:rsidP="00147E1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2022</w:t>
      </w:r>
      <w:r w:rsidR="00147E1E" w:rsidRPr="00147E1E">
        <w:rPr>
          <w:rFonts w:eastAsiaTheme="minorHAnsi"/>
          <w:lang w:eastAsia="en-US"/>
        </w:rPr>
        <w:t xml:space="preserve"> год.</w:t>
      </w:r>
    </w:p>
    <w:p w:rsidR="00147E1E" w:rsidRPr="00147E1E" w:rsidRDefault="00147E1E" w:rsidP="00147E1E">
      <w:pPr>
        <w:spacing w:after="200" w:line="276" w:lineRule="auto"/>
        <w:rPr>
          <w:rFonts w:eastAsiaTheme="minorHAnsi"/>
          <w:lang w:eastAsia="en-US"/>
        </w:rPr>
      </w:pPr>
    </w:p>
    <w:p w:rsidR="00147E1E" w:rsidRPr="00147E1E" w:rsidRDefault="00147E1E" w:rsidP="00147E1E">
      <w:pPr>
        <w:spacing w:line="276" w:lineRule="auto"/>
        <w:ind w:firstLine="708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Заслушав отчет главы администрации </w:t>
      </w: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  <w:r w:rsidRPr="00147E1E">
        <w:rPr>
          <w:rFonts w:eastAsiaTheme="minorHAnsi"/>
          <w:lang w:eastAsia="en-US"/>
        </w:rPr>
        <w:t xml:space="preserve"> сельского поселения</w:t>
      </w:r>
    </w:p>
    <w:p w:rsidR="00147E1E" w:rsidRPr="00147E1E" w:rsidRDefault="00147E1E" w:rsidP="00147E1E">
      <w:pPr>
        <w:spacing w:line="276" w:lineRule="auto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Верхнехавского муниципального района, Колесовой Г.А.  о деятельности администрации  сельского поселения по решению вопросов местного значения за 2022 год, в соответствии с Федеральным законом РФ от 06.10.2003 года № 131 – ФЗ « Об общих принципах организации  местного самоуправления в Российской Федерации» Совет народных депутатов </w:t>
      </w: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  <w:r w:rsidRPr="00147E1E">
        <w:rPr>
          <w:rFonts w:eastAsiaTheme="minorHAnsi"/>
          <w:lang w:eastAsia="en-US"/>
        </w:rPr>
        <w:t xml:space="preserve"> сельского поселения</w:t>
      </w:r>
    </w:p>
    <w:p w:rsidR="00147E1E" w:rsidRPr="00147E1E" w:rsidRDefault="00147E1E" w:rsidP="00147E1E">
      <w:pPr>
        <w:spacing w:after="200" w:line="276" w:lineRule="auto"/>
        <w:rPr>
          <w:rFonts w:eastAsiaTheme="minorHAnsi"/>
          <w:lang w:eastAsia="en-US"/>
        </w:rPr>
      </w:pPr>
    </w:p>
    <w:p w:rsidR="00147E1E" w:rsidRPr="00147E1E" w:rsidRDefault="00147E1E" w:rsidP="00147E1E">
      <w:pPr>
        <w:tabs>
          <w:tab w:val="left" w:pos="3784"/>
        </w:tabs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147E1E">
        <w:rPr>
          <w:rFonts w:eastAsiaTheme="minorHAnsi"/>
          <w:lang w:eastAsia="en-US"/>
        </w:rPr>
        <w:t>РЕШИЛ</w:t>
      </w:r>
      <w:r w:rsidRPr="00147E1E">
        <w:rPr>
          <w:rFonts w:eastAsiaTheme="minorHAnsi"/>
          <w:sz w:val="32"/>
          <w:szCs w:val="32"/>
          <w:lang w:eastAsia="en-US"/>
        </w:rPr>
        <w:t>:</w:t>
      </w:r>
    </w:p>
    <w:p w:rsidR="00147E1E" w:rsidRPr="00147E1E" w:rsidRDefault="00147E1E" w:rsidP="00147E1E">
      <w:pPr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1.Отчет главы администрации </w:t>
      </w: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  <w:r w:rsidRPr="00147E1E">
        <w:rPr>
          <w:rFonts w:eastAsiaTheme="minorHAnsi"/>
          <w:lang w:eastAsia="en-US"/>
        </w:rPr>
        <w:t xml:space="preserve"> сельского поселения о деятельности администрации сельского поселения по решению вопросов местног</w:t>
      </w:r>
      <w:r w:rsidR="0095290A">
        <w:rPr>
          <w:rFonts w:eastAsiaTheme="minorHAnsi"/>
          <w:lang w:eastAsia="en-US"/>
        </w:rPr>
        <w:t>о значения за 2022</w:t>
      </w:r>
      <w:r w:rsidRPr="00147E1E">
        <w:rPr>
          <w:rFonts w:eastAsiaTheme="minorHAnsi"/>
          <w:lang w:eastAsia="en-US"/>
        </w:rPr>
        <w:t xml:space="preserve"> год принять к сведению</w:t>
      </w:r>
      <w:proofErr w:type="gramStart"/>
      <w:r w:rsidRPr="00147E1E">
        <w:rPr>
          <w:rFonts w:eastAsiaTheme="minorHAnsi"/>
          <w:lang w:eastAsia="en-US"/>
        </w:rPr>
        <w:t>.</w:t>
      </w:r>
      <w:proofErr w:type="gramEnd"/>
      <w:r w:rsidRPr="00147E1E">
        <w:rPr>
          <w:rFonts w:eastAsiaTheme="minorHAnsi"/>
          <w:lang w:eastAsia="en-US"/>
        </w:rPr>
        <w:t xml:space="preserve">  (</w:t>
      </w:r>
      <w:proofErr w:type="gramStart"/>
      <w:r w:rsidRPr="00147E1E">
        <w:rPr>
          <w:rFonts w:eastAsiaTheme="minorHAnsi"/>
          <w:lang w:eastAsia="en-US"/>
        </w:rPr>
        <w:t>п</w:t>
      </w:r>
      <w:proofErr w:type="gramEnd"/>
      <w:r w:rsidRPr="00147E1E">
        <w:rPr>
          <w:rFonts w:eastAsiaTheme="minorHAnsi"/>
          <w:lang w:eastAsia="en-US"/>
        </w:rPr>
        <w:t>риложение №1)</w:t>
      </w:r>
    </w:p>
    <w:p w:rsidR="00147E1E" w:rsidRPr="00147E1E" w:rsidRDefault="00147E1E" w:rsidP="00147E1E">
      <w:pPr>
        <w:spacing w:line="276" w:lineRule="auto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2.Признать работу администрации </w:t>
      </w: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  <w:r w:rsidRPr="00147E1E">
        <w:rPr>
          <w:rFonts w:eastAsiaTheme="minorHAnsi"/>
          <w:lang w:eastAsia="en-US"/>
        </w:rPr>
        <w:t xml:space="preserve"> сельского поселения, по решению вопросов местного значения за 2022 год удовлетворительной.</w:t>
      </w:r>
    </w:p>
    <w:p w:rsidR="00147E1E" w:rsidRPr="00147E1E" w:rsidRDefault="00147E1E" w:rsidP="00147E1E">
      <w:pPr>
        <w:spacing w:line="276" w:lineRule="auto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>3.Настоящее решение обнародовать на информационном стенде в администрации сельского поселения.</w:t>
      </w:r>
    </w:p>
    <w:p w:rsidR="00147E1E" w:rsidRPr="00147E1E" w:rsidRDefault="00147E1E" w:rsidP="00147E1E">
      <w:pPr>
        <w:spacing w:line="276" w:lineRule="auto"/>
        <w:rPr>
          <w:rFonts w:eastAsiaTheme="minorHAnsi"/>
          <w:lang w:eastAsia="en-US"/>
        </w:rPr>
      </w:pPr>
    </w:p>
    <w:p w:rsidR="00147E1E" w:rsidRPr="00147E1E" w:rsidRDefault="00147E1E" w:rsidP="00147E1E">
      <w:pPr>
        <w:spacing w:line="276" w:lineRule="auto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Глава </w:t>
      </w:r>
      <w:proofErr w:type="spellStart"/>
      <w:r w:rsidRPr="00147E1E">
        <w:rPr>
          <w:rFonts w:eastAsiaTheme="minorHAnsi"/>
          <w:lang w:eastAsia="en-US"/>
        </w:rPr>
        <w:t>Плясоватского</w:t>
      </w:r>
      <w:proofErr w:type="spellEnd"/>
    </w:p>
    <w:p w:rsidR="00147E1E" w:rsidRPr="00147E1E" w:rsidRDefault="00147E1E" w:rsidP="00147E1E">
      <w:pPr>
        <w:tabs>
          <w:tab w:val="left" w:pos="5191"/>
        </w:tabs>
        <w:spacing w:line="276" w:lineRule="auto"/>
        <w:rPr>
          <w:rFonts w:eastAsiaTheme="minorHAnsi"/>
          <w:lang w:eastAsia="en-US"/>
        </w:rPr>
      </w:pPr>
      <w:r w:rsidRPr="00147E1E">
        <w:rPr>
          <w:rFonts w:eastAsiaTheme="minorHAnsi"/>
          <w:lang w:eastAsia="en-US"/>
        </w:rPr>
        <w:t xml:space="preserve">сельского поселения       </w:t>
      </w:r>
      <w:r w:rsidRPr="00147E1E">
        <w:rPr>
          <w:rFonts w:eastAsiaTheme="minorHAnsi"/>
          <w:lang w:eastAsia="en-US"/>
        </w:rPr>
        <w:tab/>
        <w:t>Г.А. Колесова</w:t>
      </w:r>
    </w:p>
    <w:p w:rsidR="00147E1E" w:rsidRPr="00147E1E" w:rsidRDefault="00147E1E" w:rsidP="00147E1E">
      <w:pPr>
        <w:spacing w:after="200" w:line="276" w:lineRule="auto"/>
        <w:rPr>
          <w:rFonts w:eastAsiaTheme="minorHAnsi"/>
          <w:lang w:eastAsia="en-US"/>
        </w:rPr>
      </w:pPr>
    </w:p>
    <w:p w:rsidR="00147E1E" w:rsidRDefault="00147E1E" w:rsidP="009A31C8">
      <w:pPr>
        <w:jc w:val="right"/>
      </w:pPr>
    </w:p>
    <w:p w:rsidR="00147E1E" w:rsidRDefault="00147E1E" w:rsidP="009A31C8">
      <w:pPr>
        <w:jc w:val="right"/>
      </w:pPr>
    </w:p>
    <w:p w:rsidR="00147E1E" w:rsidRDefault="00147E1E" w:rsidP="009A31C8">
      <w:pPr>
        <w:jc w:val="right"/>
      </w:pPr>
    </w:p>
    <w:p w:rsidR="00147E1E" w:rsidRDefault="00147E1E" w:rsidP="00147E1E"/>
    <w:p w:rsidR="00147E1E" w:rsidRDefault="00147E1E" w:rsidP="00147E1E"/>
    <w:p w:rsidR="00147E1E" w:rsidRDefault="00147E1E" w:rsidP="009A31C8">
      <w:pPr>
        <w:jc w:val="right"/>
      </w:pPr>
    </w:p>
    <w:p w:rsidR="009A31C8" w:rsidRDefault="009A31C8" w:rsidP="009A31C8">
      <w:pPr>
        <w:jc w:val="right"/>
      </w:pPr>
      <w:r>
        <w:lastRenderedPageBreak/>
        <w:t>Приложение №1</w:t>
      </w:r>
    </w:p>
    <w:p w:rsidR="009A31C8" w:rsidRDefault="009A31C8" w:rsidP="009A31C8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</w:p>
    <w:p w:rsidR="009A31C8" w:rsidRDefault="009A31C8" w:rsidP="009A31C8">
      <w:pPr>
        <w:jc w:val="right"/>
      </w:pPr>
      <w:r>
        <w:t xml:space="preserve">депутатов </w:t>
      </w:r>
      <w:proofErr w:type="spellStart"/>
      <w:r>
        <w:t>Плясоватского</w:t>
      </w:r>
      <w:proofErr w:type="spellEnd"/>
      <w:r>
        <w:t xml:space="preserve"> сельского поселения</w:t>
      </w:r>
    </w:p>
    <w:p w:rsidR="009A31C8" w:rsidRDefault="0095290A" w:rsidP="009A31C8">
      <w:pPr>
        <w:jc w:val="right"/>
      </w:pPr>
      <w:r>
        <w:t xml:space="preserve">№  54 </w:t>
      </w:r>
      <w:bookmarkStart w:id="0" w:name="_GoBack"/>
      <w:bookmarkEnd w:id="0"/>
      <w:r w:rsidR="00373610">
        <w:t xml:space="preserve"> от 08.02.2023</w:t>
      </w:r>
      <w:r w:rsidR="009A31C8">
        <w:t xml:space="preserve">г </w:t>
      </w:r>
    </w:p>
    <w:p w:rsidR="009A31C8" w:rsidRDefault="009A31C8" w:rsidP="009A31C8">
      <w:pPr>
        <w:jc w:val="center"/>
      </w:pP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ОТЧЕТ</w:t>
      </w: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ГЛАВЫ АДМИНИСТРАЦИИ ПЛЯСОВАТСКОГО  СЕЛЬСКОГО ПОСЕЛЕНИЯ О ПРОДЕЛАННОЙ РАБОТЕ</w:t>
      </w:r>
    </w:p>
    <w:p w:rsidR="009A31C8" w:rsidRDefault="00AC78D0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 xml:space="preserve">ЗА 2022 ГОД И </w:t>
      </w:r>
      <w:proofErr w:type="gramStart"/>
      <w:r>
        <w:rPr>
          <w:b/>
          <w:bCs/>
          <w:lang w:eastAsia="zh-CN"/>
        </w:rPr>
        <w:t>ПЕРСПЕКТИВАХ</w:t>
      </w:r>
      <w:proofErr w:type="gramEnd"/>
      <w:r>
        <w:rPr>
          <w:b/>
          <w:bCs/>
          <w:lang w:eastAsia="zh-CN"/>
        </w:rPr>
        <w:t xml:space="preserve"> НА 2023</w:t>
      </w:r>
      <w:r w:rsidR="009A31C8">
        <w:rPr>
          <w:b/>
          <w:bCs/>
          <w:lang w:eastAsia="zh-CN"/>
        </w:rPr>
        <w:t xml:space="preserve"> ГОД.</w:t>
      </w:r>
    </w:p>
    <w:p w:rsidR="009A31C8" w:rsidRDefault="009A31C8" w:rsidP="009A31C8">
      <w:pPr>
        <w:suppressAutoHyphens/>
        <w:jc w:val="center"/>
        <w:rPr>
          <w:b/>
          <w:bCs/>
          <w:lang w:eastAsia="zh-CN"/>
        </w:rPr>
      </w:pP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lang w:eastAsia="zh-CN"/>
        </w:rPr>
        <w:t>Уважаемые депутаты! Уважаемые односельчане!</w:t>
      </w:r>
    </w:p>
    <w:p w:rsidR="009A31C8" w:rsidRDefault="009A31C8" w:rsidP="009A31C8">
      <w:pPr>
        <w:suppressAutoHyphens/>
        <w:jc w:val="center"/>
        <w:rPr>
          <w:lang w:eastAsia="zh-CN"/>
        </w:rPr>
      </w:pPr>
    </w:p>
    <w:p w:rsidR="009A31C8" w:rsidRDefault="009A31C8" w:rsidP="009A31C8">
      <w:proofErr w:type="spellStart"/>
      <w:r>
        <w:t>Плясоватское</w:t>
      </w:r>
      <w:proofErr w:type="spellEnd"/>
      <w:r>
        <w:t xml:space="preserve"> сельское поселение расположено в центральной части Верхнехавского муниципального района в 15 км от районного центра                   </w:t>
      </w:r>
      <w:proofErr w:type="gramStart"/>
      <w:r>
        <w:t>с</w:t>
      </w:r>
      <w:proofErr w:type="gramEnd"/>
      <w:r>
        <w:t xml:space="preserve">. Верхняя </w:t>
      </w:r>
      <w:proofErr w:type="spellStart"/>
      <w:r>
        <w:t>Хава</w:t>
      </w:r>
      <w:proofErr w:type="spellEnd"/>
      <w:r>
        <w:t xml:space="preserve">. Административным центром поселения является село </w:t>
      </w:r>
      <w:proofErr w:type="spellStart"/>
      <w:r>
        <w:t>Плясоватка</w:t>
      </w:r>
      <w:proofErr w:type="spellEnd"/>
      <w:r>
        <w:t>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На территории поселения расположены три населенных пункта: с. </w:t>
      </w:r>
      <w:proofErr w:type="spellStart"/>
      <w:r>
        <w:rPr>
          <w:lang w:eastAsia="zh-CN"/>
        </w:rPr>
        <w:t>Плясоватка</w:t>
      </w:r>
      <w:proofErr w:type="spellEnd"/>
      <w:r>
        <w:rPr>
          <w:lang w:eastAsia="zh-CN"/>
        </w:rPr>
        <w:t xml:space="preserve">, с. </w:t>
      </w:r>
      <w:proofErr w:type="gramStart"/>
      <w:r>
        <w:rPr>
          <w:lang w:eastAsia="zh-CN"/>
        </w:rPr>
        <w:t>Архангельское</w:t>
      </w:r>
      <w:proofErr w:type="gramEnd"/>
      <w:r>
        <w:rPr>
          <w:lang w:eastAsia="zh-CN"/>
        </w:rPr>
        <w:t>, д. Покровка, Большая часть площади поселения занята землями сельскохозяйственного назначения. Площадь сельского поселения</w:t>
      </w:r>
      <w:r>
        <w:rPr>
          <w:color w:val="00AE00"/>
          <w:lang w:eastAsia="zh-CN"/>
        </w:rPr>
        <w:t xml:space="preserve"> </w:t>
      </w:r>
      <w:r>
        <w:rPr>
          <w:lang w:eastAsia="zh-CN"/>
        </w:rPr>
        <w:t xml:space="preserve"> 5687 га.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Численность населения сельского посел</w:t>
      </w:r>
      <w:r w:rsidR="00544424">
        <w:rPr>
          <w:lang w:eastAsia="zh-CN"/>
        </w:rPr>
        <w:t>ения по состоянию на  01.01.2022. составляет  385</w:t>
      </w:r>
      <w:r>
        <w:rPr>
          <w:lang w:eastAsia="zh-CN"/>
        </w:rPr>
        <w:t xml:space="preserve"> че</w:t>
      </w:r>
      <w:r w:rsidR="00544424">
        <w:rPr>
          <w:lang w:eastAsia="zh-CN"/>
        </w:rPr>
        <w:t>ловека, в том числе мужчин – 183 чел., женщин -202</w:t>
      </w:r>
      <w:r>
        <w:rPr>
          <w:lang w:eastAsia="zh-CN"/>
        </w:rPr>
        <w:t xml:space="preserve"> чел.</w:t>
      </w:r>
    </w:p>
    <w:p w:rsidR="009A31C8" w:rsidRDefault="009A31C8" w:rsidP="009A31C8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При осуществлении своей деятельности администрация сельского поселения руководствуется 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lang w:eastAsia="zh-CN"/>
        </w:rPr>
        <w:t>Плясоватского</w:t>
      </w:r>
      <w:proofErr w:type="spellEnd"/>
      <w:r>
        <w:rPr>
          <w:lang w:eastAsia="zh-CN"/>
        </w:rPr>
        <w:t xml:space="preserve"> сельского поселения, Регламентом администрации сельского </w:t>
      </w:r>
      <w:r w:rsidR="00544424">
        <w:rPr>
          <w:lang w:eastAsia="zh-CN"/>
        </w:rPr>
        <w:t>поселения, Планом работы на 2021-2022</w:t>
      </w:r>
      <w:r>
        <w:rPr>
          <w:lang w:eastAsia="zh-CN"/>
        </w:rPr>
        <w:t xml:space="preserve"> годы.</w:t>
      </w: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Исполнение  бюджета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   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Бюджет сельского поселения на 202</w:t>
      </w:r>
      <w:r w:rsidR="00AC78D0">
        <w:rPr>
          <w:lang w:eastAsia="zh-CN"/>
        </w:rPr>
        <w:t>2</w:t>
      </w:r>
      <w:r>
        <w:rPr>
          <w:lang w:eastAsia="zh-CN"/>
        </w:rPr>
        <w:t xml:space="preserve"> год  составил: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b/>
          <w:bCs/>
          <w:lang w:eastAsia="zh-CN"/>
        </w:rPr>
        <w:t>. Всего доходов –</w:t>
      </w:r>
      <w:r w:rsidR="00EB32A7">
        <w:rPr>
          <w:b/>
          <w:bCs/>
          <w:lang w:eastAsia="zh-CN"/>
        </w:rPr>
        <w:t xml:space="preserve"> 640701</w:t>
      </w:r>
      <w:r>
        <w:rPr>
          <w:b/>
          <w:bCs/>
          <w:lang w:eastAsia="zh-CN"/>
        </w:rPr>
        <w:t xml:space="preserve"> </w:t>
      </w:r>
      <w:r w:rsidR="009A31C8">
        <w:rPr>
          <w:b/>
          <w:bCs/>
          <w:lang w:eastAsia="zh-CN"/>
        </w:rPr>
        <w:t>тыс. руб.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>- НДФЛ – 6,</w:t>
      </w:r>
      <w:r w:rsidR="009A31C8">
        <w:rPr>
          <w:lang w:eastAsia="zh-CN"/>
        </w:rPr>
        <w:t xml:space="preserve"> </w:t>
      </w:r>
      <w:r>
        <w:rPr>
          <w:lang w:eastAsia="zh-CN"/>
        </w:rPr>
        <w:t>3</w:t>
      </w:r>
      <w:r w:rsidR="009A31C8">
        <w:rPr>
          <w:lang w:eastAsia="zh-CN"/>
        </w:rPr>
        <w:t xml:space="preserve"> тыс. руб.;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ед</w:t>
      </w:r>
      <w:proofErr w:type="gramStart"/>
      <w:r>
        <w:rPr>
          <w:lang w:eastAsia="zh-CN"/>
        </w:rPr>
        <w:t>.с</w:t>
      </w:r>
      <w:proofErr w:type="spellEnd"/>
      <w:proofErr w:type="gramEnd"/>
      <w:r>
        <w:rPr>
          <w:lang w:eastAsia="zh-CN"/>
        </w:rPr>
        <w:t>/х налог – 33,6</w:t>
      </w:r>
      <w:r w:rsidR="009A31C8">
        <w:rPr>
          <w:lang w:eastAsia="zh-CN"/>
        </w:rPr>
        <w:t xml:space="preserve"> </w:t>
      </w:r>
      <w:proofErr w:type="spellStart"/>
      <w:r w:rsidR="009A31C8">
        <w:rPr>
          <w:lang w:eastAsia="zh-CN"/>
        </w:rPr>
        <w:t>тыс.руб</w:t>
      </w:r>
      <w:proofErr w:type="spellEnd"/>
      <w:r w:rsidR="009A31C8">
        <w:rPr>
          <w:lang w:eastAsia="zh-CN"/>
        </w:rPr>
        <w:t>.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>-  налог на имущество ф/</w:t>
      </w:r>
      <w:proofErr w:type="gramStart"/>
      <w:r>
        <w:rPr>
          <w:lang w:eastAsia="zh-CN"/>
        </w:rPr>
        <w:t>л</w:t>
      </w:r>
      <w:proofErr w:type="gramEnd"/>
      <w:r>
        <w:rPr>
          <w:lang w:eastAsia="zh-CN"/>
        </w:rPr>
        <w:t xml:space="preserve"> – 26,4</w:t>
      </w:r>
      <w:r w:rsidR="009A31C8">
        <w:rPr>
          <w:lang w:eastAsia="zh-CN"/>
        </w:rPr>
        <w:t xml:space="preserve"> тыс. руб.;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>- земельный налог – 1121,6</w:t>
      </w:r>
      <w:r w:rsidR="009A31C8">
        <w:rPr>
          <w:lang w:eastAsia="zh-CN"/>
        </w:rPr>
        <w:t xml:space="preserve"> тыс. руб.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бе</w:t>
      </w:r>
      <w:r w:rsidR="00893973">
        <w:rPr>
          <w:lang w:eastAsia="zh-CN"/>
        </w:rPr>
        <w:t>звозмездные поступления – 5116,3</w:t>
      </w:r>
      <w:r>
        <w:rPr>
          <w:lang w:eastAsia="zh-CN"/>
        </w:rPr>
        <w:t xml:space="preserve"> тыс. руб., в том числе субвенция на                             осуществление п</w:t>
      </w:r>
      <w:r w:rsidR="00893973">
        <w:rPr>
          <w:lang w:eastAsia="zh-CN"/>
        </w:rPr>
        <w:t>ервичного воинского учета – 99,0</w:t>
      </w:r>
      <w:r>
        <w:rPr>
          <w:lang w:eastAsia="zh-CN"/>
        </w:rPr>
        <w:t xml:space="preserve"> тыс. руб.;</w:t>
      </w:r>
    </w:p>
    <w:p w:rsidR="009A31C8" w:rsidRDefault="009A31C8" w:rsidP="009A31C8">
      <w:pPr>
        <w:suppressAutoHyphens/>
        <w:ind w:left="-284" w:firstLine="284"/>
        <w:rPr>
          <w:lang w:eastAsia="zh-CN"/>
        </w:rPr>
      </w:pPr>
      <w:r>
        <w:rPr>
          <w:lang w:eastAsia="zh-CN"/>
        </w:rPr>
        <w:t>- прочие</w:t>
      </w:r>
      <w:r w:rsidR="00893973">
        <w:rPr>
          <w:lang w:eastAsia="zh-CN"/>
        </w:rPr>
        <w:t xml:space="preserve"> безвозмездные поступления — 31</w:t>
      </w:r>
      <w:r>
        <w:rPr>
          <w:lang w:eastAsia="zh-CN"/>
        </w:rPr>
        <w:t xml:space="preserve">,0 </w:t>
      </w:r>
      <w:proofErr w:type="spellStart"/>
      <w:r>
        <w:rPr>
          <w:lang w:eastAsia="zh-CN"/>
        </w:rPr>
        <w:t>тыс</w:t>
      </w:r>
      <w:proofErr w:type="gramStart"/>
      <w:r>
        <w:rPr>
          <w:lang w:eastAsia="zh-CN"/>
        </w:rPr>
        <w:t>.р</w:t>
      </w:r>
      <w:proofErr w:type="gramEnd"/>
      <w:r>
        <w:rPr>
          <w:lang w:eastAsia="zh-CN"/>
        </w:rPr>
        <w:t>уб</w:t>
      </w:r>
      <w:proofErr w:type="spellEnd"/>
      <w:r>
        <w:rPr>
          <w:lang w:eastAsia="zh-CN"/>
        </w:rPr>
        <w:t>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- </w:t>
      </w:r>
      <w:proofErr w:type="gramStart"/>
      <w:r>
        <w:rPr>
          <w:lang w:eastAsia="zh-CN"/>
        </w:rPr>
        <w:t>налоги</w:t>
      </w:r>
      <w:proofErr w:type="gramEnd"/>
      <w:r>
        <w:rPr>
          <w:lang w:eastAsia="zh-CN"/>
        </w:rPr>
        <w:t xml:space="preserve"> на товары реали</w:t>
      </w:r>
      <w:r w:rsidR="00893973">
        <w:rPr>
          <w:lang w:eastAsia="zh-CN"/>
        </w:rPr>
        <w:t>зуемые на территории РФ – 761,2</w:t>
      </w:r>
      <w:r>
        <w:rPr>
          <w:lang w:eastAsia="zh-CN"/>
        </w:rPr>
        <w:t>тыс. руб. (дор. фонд);</w:t>
      </w:r>
    </w:p>
    <w:p w:rsidR="009A31C8" w:rsidRDefault="00893973" w:rsidP="009A31C8">
      <w:pPr>
        <w:suppressAutoHyphens/>
        <w:ind w:left="-284" w:firstLine="284"/>
        <w:rPr>
          <w:lang w:eastAsia="zh-CN"/>
        </w:rPr>
      </w:pPr>
      <w:r>
        <w:rPr>
          <w:lang w:eastAsia="zh-CN"/>
        </w:rPr>
        <w:t>- прочие субсидии — 11,4</w:t>
      </w:r>
      <w:r w:rsidR="009A31C8">
        <w:rPr>
          <w:lang w:eastAsia="zh-CN"/>
        </w:rPr>
        <w:t xml:space="preserve"> тыс. руб.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b/>
          <w:bCs/>
          <w:lang w:eastAsia="zh-CN"/>
        </w:rPr>
        <w:t xml:space="preserve">2. Всего </w:t>
      </w:r>
      <w:r w:rsidR="00893973">
        <w:rPr>
          <w:b/>
          <w:bCs/>
          <w:lang w:eastAsia="zh-CN"/>
        </w:rPr>
        <w:t>расходов – 5943,6</w:t>
      </w:r>
      <w:r>
        <w:rPr>
          <w:b/>
          <w:bCs/>
          <w:lang w:eastAsia="zh-CN"/>
        </w:rPr>
        <w:t>тыс. руб., в том числе: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обще</w:t>
      </w:r>
      <w:r w:rsidR="00893973">
        <w:rPr>
          <w:lang w:eastAsia="zh-CN"/>
        </w:rPr>
        <w:t>государственные вопросы — 1697,4</w:t>
      </w:r>
      <w:r>
        <w:rPr>
          <w:lang w:eastAsia="zh-CN"/>
        </w:rPr>
        <w:t>тыс. руб.;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жилищн</w:t>
      </w:r>
      <w:r w:rsidR="00893973">
        <w:rPr>
          <w:lang w:eastAsia="zh-CN"/>
        </w:rPr>
        <w:t>о-коммунальное хозяйство — 245,4</w:t>
      </w:r>
      <w:r>
        <w:rPr>
          <w:lang w:eastAsia="zh-CN"/>
        </w:rPr>
        <w:t xml:space="preserve"> тыс. руб.;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ку</w:t>
      </w:r>
      <w:r w:rsidR="00893973">
        <w:rPr>
          <w:lang w:eastAsia="zh-CN"/>
        </w:rPr>
        <w:t>льтура и кинематография – 1386,3</w:t>
      </w:r>
      <w:r>
        <w:rPr>
          <w:lang w:eastAsia="zh-CN"/>
        </w:rPr>
        <w:t>тыс. руб.;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национальная оборона (мо</w:t>
      </w:r>
      <w:r w:rsidR="00893973">
        <w:rPr>
          <w:lang w:eastAsia="zh-CN"/>
        </w:rPr>
        <w:t>билизационная подготовка) – 99,0</w:t>
      </w:r>
      <w:r>
        <w:rPr>
          <w:lang w:eastAsia="zh-CN"/>
        </w:rPr>
        <w:t xml:space="preserve"> тыс. руб.;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>- дорожный фонд – 130,4</w:t>
      </w:r>
      <w:r w:rsidR="009A31C8">
        <w:rPr>
          <w:lang w:eastAsia="zh-CN"/>
        </w:rPr>
        <w:t xml:space="preserve"> тыс. руб.;</w:t>
      </w:r>
    </w:p>
    <w:p w:rsidR="009A31C8" w:rsidRDefault="00893973" w:rsidP="009A31C8">
      <w:pPr>
        <w:suppressAutoHyphens/>
        <w:rPr>
          <w:lang w:eastAsia="zh-CN"/>
        </w:rPr>
      </w:pPr>
      <w:r>
        <w:rPr>
          <w:lang w:eastAsia="zh-CN"/>
        </w:rPr>
        <w:t>- социальное обеспечение — 166,7</w:t>
      </w:r>
      <w:r w:rsidR="009A31C8">
        <w:rPr>
          <w:lang w:eastAsia="zh-CN"/>
        </w:rPr>
        <w:t>тыс</w:t>
      </w:r>
      <w:proofErr w:type="gramStart"/>
      <w:r w:rsidR="009A31C8">
        <w:rPr>
          <w:lang w:eastAsia="zh-CN"/>
        </w:rPr>
        <w:t>.р</w:t>
      </w:r>
      <w:proofErr w:type="gramEnd"/>
      <w:r w:rsidR="009A31C8">
        <w:rPr>
          <w:lang w:eastAsia="zh-CN"/>
        </w:rPr>
        <w:t>уб.;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- прочие расходы – 0,7 </w:t>
      </w:r>
      <w:proofErr w:type="spellStart"/>
      <w:r>
        <w:rPr>
          <w:lang w:eastAsia="zh-CN"/>
        </w:rPr>
        <w:t>тыс</w:t>
      </w:r>
      <w:proofErr w:type="gramStart"/>
      <w:r>
        <w:rPr>
          <w:lang w:eastAsia="zh-CN"/>
        </w:rPr>
        <w:t>.р</w:t>
      </w:r>
      <w:proofErr w:type="gramEnd"/>
      <w:r>
        <w:rPr>
          <w:lang w:eastAsia="zh-CN"/>
        </w:rPr>
        <w:t>уб</w:t>
      </w:r>
      <w:proofErr w:type="spellEnd"/>
      <w:r>
        <w:rPr>
          <w:lang w:eastAsia="zh-CN"/>
        </w:rPr>
        <w:t>.</w:t>
      </w:r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jc w:val="center"/>
        <w:rPr>
          <w:lang w:eastAsia="zh-CN"/>
        </w:rPr>
      </w:pP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 </w:t>
      </w:r>
      <w:r>
        <w:rPr>
          <w:b/>
          <w:bCs/>
          <w:lang w:eastAsia="zh-CN"/>
        </w:rPr>
        <w:t>О проделанной работе по мобилизации доходов.</w:t>
      </w: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 xml:space="preserve">     Динамика изменений недоимки по налогам и сборам.</w:t>
      </w:r>
    </w:p>
    <w:p w:rsidR="009A31C8" w:rsidRDefault="009A31C8" w:rsidP="009A31C8">
      <w:pPr>
        <w:suppressAutoHyphens/>
        <w:jc w:val="center"/>
        <w:rPr>
          <w:lang w:eastAsia="zh-CN"/>
        </w:rPr>
      </w:pP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</w:t>
      </w:r>
      <w:r w:rsidR="00544424">
        <w:rPr>
          <w:lang w:eastAsia="zh-CN"/>
        </w:rPr>
        <w:t xml:space="preserve">тся недоимка по налогам. </w:t>
      </w:r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</w:t>
      </w: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Результаты выполнения соглашения.</w:t>
      </w:r>
    </w:p>
    <w:p w:rsidR="009A31C8" w:rsidRDefault="009A31C8" w:rsidP="009A31C8">
      <w:pPr>
        <w:suppressAutoHyphens/>
        <w:jc w:val="center"/>
        <w:rPr>
          <w:lang w:eastAsia="zh-CN"/>
        </w:rPr>
      </w:pP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     По результатам выполнения соглашения между администрацией Верхнехавского муниципального района и администрацией </w:t>
      </w:r>
      <w:proofErr w:type="spellStart"/>
      <w:r>
        <w:rPr>
          <w:lang w:eastAsia="zh-CN"/>
        </w:rPr>
        <w:t>Плясоватского</w:t>
      </w:r>
      <w:proofErr w:type="spellEnd"/>
      <w:r>
        <w:rPr>
          <w:lang w:eastAsia="zh-CN"/>
        </w:rPr>
        <w:t xml:space="preserve"> сельского поселения  о достижении значений показателей социально</w:t>
      </w:r>
      <w:r w:rsidR="00373610">
        <w:rPr>
          <w:lang w:eastAsia="zh-CN"/>
        </w:rPr>
        <w:t>-экономического развития за 2022</w:t>
      </w:r>
      <w:r>
        <w:rPr>
          <w:lang w:eastAsia="zh-CN"/>
        </w:rPr>
        <w:t xml:space="preserve"> год в основном все пункты выполнены</w:t>
      </w:r>
      <w:proofErr w:type="gramStart"/>
      <w:r>
        <w:rPr>
          <w:lang w:eastAsia="zh-CN"/>
        </w:rPr>
        <w:t xml:space="preserve"> .</w:t>
      </w:r>
      <w:proofErr w:type="gramEnd"/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Реализация социально-значимых мероприятий на территории поселения</w:t>
      </w:r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           Велась работа по благоустройству населенных пунктов: 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окашивание</w:t>
      </w:r>
      <w:proofErr w:type="spellEnd"/>
      <w:r>
        <w:rPr>
          <w:lang w:eastAsia="zh-CN"/>
        </w:rPr>
        <w:t xml:space="preserve"> и опахивание территории поселения в летний период;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- в зимний период производились расчистки дорог от снега  во всех населенных пунктах  сельского поселения;   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- </w:t>
      </w:r>
      <w:r w:rsidR="00373610">
        <w:rPr>
          <w:lang w:eastAsia="zh-CN"/>
        </w:rPr>
        <w:t>уборка мусора и вырубка кустарников</w:t>
      </w:r>
      <w:r>
        <w:rPr>
          <w:lang w:eastAsia="zh-CN"/>
        </w:rPr>
        <w:t xml:space="preserve"> на кладбище.</w:t>
      </w:r>
    </w:p>
    <w:p w:rsidR="00373610" w:rsidRDefault="009A31C8" w:rsidP="009A31C8">
      <w:pPr>
        <w:suppressAutoHyphens/>
        <w:rPr>
          <w:lang w:eastAsia="zh-CN"/>
        </w:rPr>
      </w:pPr>
      <w:r>
        <w:rPr>
          <w:lang w:eastAsia="zh-CN"/>
        </w:rPr>
        <w:t>-  Участие поселения в муниципальной программе « Охрана окружающей среды и природные ресурсы »(разработка проектной документации и инженерных изысканий для капиталь</w:t>
      </w:r>
      <w:r w:rsidR="00A70F35">
        <w:rPr>
          <w:lang w:eastAsia="zh-CN"/>
        </w:rPr>
        <w:t>ного ремонта ГТС в д. Покровка), «Свет»;</w:t>
      </w:r>
      <w:r>
        <w:rPr>
          <w:lang w:eastAsia="zh-CN"/>
        </w:rPr>
        <w:t xml:space="preserve">   </w:t>
      </w:r>
    </w:p>
    <w:p w:rsidR="00373610" w:rsidRDefault="00373610" w:rsidP="009A31C8">
      <w:pPr>
        <w:suppressAutoHyphens/>
        <w:rPr>
          <w:lang w:eastAsia="zh-CN"/>
        </w:rPr>
      </w:pPr>
      <w:r>
        <w:rPr>
          <w:lang w:eastAsia="zh-CN"/>
        </w:rPr>
        <w:t>-</w:t>
      </w:r>
      <w:r w:rsidR="00544424">
        <w:rPr>
          <w:lang w:eastAsia="zh-CN"/>
        </w:rPr>
        <w:t xml:space="preserve"> ремонт здания местного дома культуры;</w:t>
      </w:r>
    </w:p>
    <w:p w:rsidR="00544424" w:rsidRDefault="00544424" w:rsidP="009A31C8">
      <w:pPr>
        <w:suppressAutoHyphens/>
        <w:rPr>
          <w:lang w:eastAsia="zh-CN"/>
        </w:rPr>
      </w:pPr>
      <w:r>
        <w:rPr>
          <w:lang w:eastAsia="zh-CN"/>
        </w:rPr>
        <w:t>- благоустройство территории у дома культуры за счет средств ТОС « Память потомков» по программе « О</w:t>
      </w:r>
      <w:r w:rsidR="00A70F35">
        <w:rPr>
          <w:lang w:eastAsia="zh-CN"/>
        </w:rPr>
        <w:t>браз будущего»;</w:t>
      </w:r>
    </w:p>
    <w:p w:rsidR="00A70F35" w:rsidRDefault="00A70F35" w:rsidP="009A31C8">
      <w:pPr>
        <w:suppressAutoHyphens/>
        <w:rPr>
          <w:lang w:eastAsia="zh-CN"/>
        </w:rPr>
      </w:pPr>
      <w:r>
        <w:rPr>
          <w:lang w:eastAsia="zh-CN"/>
        </w:rPr>
        <w:t xml:space="preserve"> - установка вышки сотовой связи в с. Плясоватка.</w:t>
      </w:r>
    </w:p>
    <w:p w:rsidR="009A31C8" w:rsidRDefault="009A31C8" w:rsidP="009A31C8">
      <w:pPr>
        <w:suppressAutoHyphens/>
        <w:rPr>
          <w:lang w:eastAsia="zh-CN"/>
        </w:rPr>
      </w:pPr>
      <w:r>
        <w:rPr>
          <w:lang w:eastAsia="zh-CN"/>
        </w:rPr>
        <w:t xml:space="preserve">           </w:t>
      </w:r>
      <w:r w:rsidR="00D1266B">
        <w:rPr>
          <w:lang w:eastAsia="zh-CN"/>
        </w:rPr>
        <w:t xml:space="preserve">  </w:t>
      </w:r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Основные приоритеты социально-экономического</w:t>
      </w:r>
      <w:r w:rsidR="00AC78D0">
        <w:rPr>
          <w:b/>
          <w:bCs/>
          <w:lang w:eastAsia="zh-CN"/>
        </w:rPr>
        <w:t xml:space="preserve"> развития на 2023</w:t>
      </w:r>
      <w:r w:rsidR="00893973">
        <w:rPr>
          <w:b/>
          <w:bCs/>
          <w:lang w:eastAsia="zh-CN"/>
        </w:rPr>
        <w:t xml:space="preserve">   </w:t>
      </w:r>
      <w:r>
        <w:rPr>
          <w:b/>
          <w:bCs/>
          <w:lang w:eastAsia="zh-CN"/>
        </w:rPr>
        <w:t xml:space="preserve"> год:</w:t>
      </w:r>
    </w:p>
    <w:p w:rsidR="009A31C8" w:rsidRDefault="009A31C8" w:rsidP="009A31C8">
      <w:pPr>
        <w:suppressAutoHyphens/>
        <w:rPr>
          <w:b/>
          <w:bCs/>
          <w:lang w:eastAsia="zh-CN"/>
        </w:rPr>
      </w:pPr>
    </w:p>
    <w:p w:rsidR="009A31C8" w:rsidRDefault="00544424" w:rsidP="009A31C8">
      <w:pPr>
        <w:suppressAutoHyphens/>
        <w:rPr>
          <w:lang w:eastAsia="zh-CN"/>
        </w:rPr>
      </w:pPr>
      <w:r>
        <w:rPr>
          <w:bCs/>
          <w:lang w:eastAsia="zh-CN"/>
        </w:rPr>
        <w:t xml:space="preserve"> </w:t>
      </w:r>
    </w:p>
    <w:p w:rsidR="009A31C8" w:rsidRDefault="00544424" w:rsidP="009A31C8">
      <w:pPr>
        <w:suppressAutoHyphens/>
        <w:rPr>
          <w:lang w:eastAsia="zh-CN"/>
        </w:rPr>
      </w:pPr>
      <w:r>
        <w:rPr>
          <w:lang w:eastAsia="zh-CN"/>
        </w:rPr>
        <w:t xml:space="preserve"> 1</w:t>
      </w:r>
      <w:r w:rsidR="009A31C8">
        <w:rPr>
          <w:lang w:eastAsia="zh-CN"/>
        </w:rPr>
        <w:t>. Ремонт автодорог местного значения.</w:t>
      </w:r>
    </w:p>
    <w:p w:rsidR="009A31C8" w:rsidRDefault="00544424" w:rsidP="009A31C8">
      <w:pPr>
        <w:suppressAutoHyphens/>
        <w:rPr>
          <w:lang w:eastAsia="zh-CN"/>
        </w:rPr>
      </w:pPr>
      <w:r>
        <w:rPr>
          <w:lang w:eastAsia="zh-CN"/>
        </w:rPr>
        <w:t xml:space="preserve"> 2</w:t>
      </w:r>
      <w:r w:rsidR="009A31C8">
        <w:rPr>
          <w:lang w:eastAsia="zh-CN"/>
        </w:rPr>
        <w:t>. Благоустройство территории поселения.</w:t>
      </w:r>
    </w:p>
    <w:p w:rsidR="009A31C8" w:rsidRDefault="00544424" w:rsidP="009A31C8">
      <w:pPr>
        <w:suppressAutoHyphens/>
        <w:rPr>
          <w:lang w:eastAsia="zh-CN"/>
        </w:rPr>
      </w:pPr>
      <w:r>
        <w:rPr>
          <w:lang w:eastAsia="zh-CN"/>
        </w:rPr>
        <w:t xml:space="preserve"> 3</w:t>
      </w:r>
      <w:r w:rsidR="00886575">
        <w:rPr>
          <w:lang w:eastAsia="zh-CN"/>
        </w:rPr>
        <w:t xml:space="preserve">   </w:t>
      </w:r>
      <w:r w:rsidR="009A31C8">
        <w:rPr>
          <w:lang w:eastAsia="zh-CN"/>
        </w:rPr>
        <w:t>.Текущие работы</w:t>
      </w:r>
    </w:p>
    <w:p w:rsidR="009A31C8" w:rsidRDefault="009A31C8" w:rsidP="009A31C8">
      <w:pPr>
        <w:suppressAutoHyphens/>
        <w:rPr>
          <w:lang w:eastAsia="zh-CN"/>
        </w:rPr>
      </w:pPr>
    </w:p>
    <w:p w:rsidR="009A31C8" w:rsidRDefault="009A31C8" w:rsidP="009A31C8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Убеждена, что совместно мы сможем найти   решение данных </w:t>
      </w:r>
      <w:proofErr w:type="gramStart"/>
      <w:r>
        <w:rPr>
          <w:lang w:eastAsia="zh-CN"/>
        </w:rPr>
        <w:t>проблем</w:t>
      </w:r>
      <w:proofErr w:type="gramEnd"/>
      <w:r>
        <w:rPr>
          <w:lang w:eastAsia="zh-CN"/>
        </w:rPr>
        <w:t xml:space="preserve"> и реализуем намеченные планы, сделаем наше поселение более привлекательным.</w:t>
      </w:r>
    </w:p>
    <w:p w:rsidR="009A31C8" w:rsidRDefault="009A31C8" w:rsidP="009A31C8">
      <w:pPr>
        <w:tabs>
          <w:tab w:val="left" w:pos="5640"/>
        </w:tabs>
      </w:pPr>
      <w:r>
        <w:rPr>
          <w:rFonts w:eastAsia="TimesNewRoman"/>
          <w:bCs/>
          <w:lang w:eastAsia="zh-CN"/>
        </w:rPr>
        <w:t>Решить все проблемы, имеющиеся в сельском поселении, в короткие сроки невозможно</w:t>
      </w:r>
      <w:proofErr w:type="gramStart"/>
      <w:r>
        <w:rPr>
          <w:rFonts w:eastAsia="TimesNewRoman"/>
          <w:bCs/>
          <w:lang w:eastAsia="zh-CN"/>
        </w:rPr>
        <w:t xml:space="preserve"> ,</w:t>
      </w:r>
      <w:proofErr w:type="gramEnd"/>
      <w:r>
        <w:rPr>
          <w:rFonts w:eastAsia="TimesNewRoman"/>
          <w:bCs/>
          <w:lang w:eastAsia="zh-CN"/>
        </w:rPr>
        <w:t xml:space="preserve"> но позитивные шаги вперед возможны посредством участия в целевых программах, привлечения средств инвесторов, а также работе с населением.                                     </w:t>
      </w:r>
      <w:r>
        <w:rPr>
          <w:rFonts w:eastAsia="TimesNewRoman"/>
          <w:lang w:eastAsia="zh-CN"/>
        </w:rPr>
        <w:t xml:space="preserve">                                                       </w:t>
      </w:r>
    </w:p>
    <w:p w:rsidR="009A31C8" w:rsidRDefault="009A31C8" w:rsidP="009A31C8">
      <w:pPr>
        <w:tabs>
          <w:tab w:val="left" w:pos="5640"/>
        </w:tabs>
      </w:pPr>
    </w:p>
    <w:p w:rsidR="009A31C8" w:rsidRDefault="009A31C8" w:rsidP="009A31C8">
      <w:pPr>
        <w:tabs>
          <w:tab w:val="left" w:pos="5640"/>
        </w:tabs>
      </w:pPr>
      <w:r>
        <w:tab/>
      </w:r>
    </w:p>
    <w:p w:rsidR="009A31C8" w:rsidRDefault="009A31C8" w:rsidP="009A31C8"/>
    <w:p w:rsidR="00976544" w:rsidRDefault="00976544"/>
    <w:sectPr w:rsidR="0097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07"/>
    <w:rsid w:val="00147E1E"/>
    <w:rsid w:val="00183A34"/>
    <w:rsid w:val="00373610"/>
    <w:rsid w:val="00544424"/>
    <w:rsid w:val="00886575"/>
    <w:rsid w:val="00893973"/>
    <w:rsid w:val="0095290A"/>
    <w:rsid w:val="00976544"/>
    <w:rsid w:val="009A31C8"/>
    <w:rsid w:val="00A70F35"/>
    <w:rsid w:val="00A85B07"/>
    <w:rsid w:val="00AC78D0"/>
    <w:rsid w:val="00D1266B"/>
    <w:rsid w:val="00E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2023-02-09T08:56:00Z</cp:lastPrinted>
  <dcterms:created xsi:type="dcterms:W3CDTF">2023-02-03T08:13:00Z</dcterms:created>
  <dcterms:modified xsi:type="dcterms:W3CDTF">2023-02-09T10:06:00Z</dcterms:modified>
</cp:coreProperties>
</file>