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20" w:rsidRDefault="00B85F20" w:rsidP="00B85F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85F20" w:rsidRDefault="00B85F20" w:rsidP="00B85F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рассмотрению проекта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Плясоватского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области» в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Архангельское</w:t>
      </w:r>
      <w:proofErr w:type="gramEnd"/>
    </w:p>
    <w:p w:rsidR="00B85F20" w:rsidRDefault="00B85F20" w:rsidP="00B85F20">
      <w:pPr>
        <w:pStyle w:val="1"/>
        <w:shd w:val="clear" w:color="auto" w:fill="auto"/>
        <w:jc w:val="both"/>
        <w:rPr>
          <w:color w:val="000000"/>
          <w:sz w:val="24"/>
          <w:szCs w:val="24"/>
        </w:rPr>
      </w:pPr>
    </w:p>
    <w:p w:rsidR="00B85F20" w:rsidRDefault="00B85F20" w:rsidP="00B85F20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Организатор публичных слушаний: администрация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 муниципального района Воронежской области.</w:t>
      </w:r>
    </w:p>
    <w:p w:rsidR="00B85F20" w:rsidRDefault="00B85F20" w:rsidP="00B85F20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>Место проведения публичных слушаний:</w:t>
      </w:r>
      <w:r>
        <w:rPr>
          <w:color w:val="000000"/>
          <w:lang w:eastAsia="ru-RU" w:bidi="ru-RU"/>
        </w:rPr>
        <w:t xml:space="preserve"> Воронежская область,  </w:t>
      </w:r>
      <w:proofErr w:type="spellStart"/>
      <w:r>
        <w:rPr>
          <w:color w:val="000000"/>
          <w:lang w:eastAsia="ru-RU" w:bidi="ru-RU"/>
        </w:rPr>
        <w:t>Верхнехавский</w:t>
      </w:r>
      <w:proofErr w:type="spellEnd"/>
      <w:r>
        <w:rPr>
          <w:color w:val="000000"/>
          <w:lang w:eastAsia="ru-RU" w:bidi="ru-RU"/>
        </w:rPr>
        <w:t xml:space="preserve">  район, с </w:t>
      </w:r>
      <w:proofErr w:type="gramStart"/>
      <w:r>
        <w:rPr>
          <w:color w:val="000000"/>
          <w:lang w:eastAsia="ru-RU" w:bidi="ru-RU"/>
        </w:rPr>
        <w:t>Архангельское</w:t>
      </w:r>
      <w:proofErr w:type="gramEnd"/>
      <w:r>
        <w:rPr>
          <w:color w:val="000000"/>
          <w:lang w:eastAsia="ru-RU" w:bidi="ru-RU"/>
        </w:rPr>
        <w:t>, улица Ленина, около дома 15.</w:t>
      </w:r>
    </w:p>
    <w:p w:rsidR="00B85F20" w:rsidRDefault="00B85F20" w:rsidP="00B85F20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проведения: 13 апреля  2020 г.</w:t>
      </w:r>
    </w:p>
    <w:p w:rsidR="00B85F20" w:rsidRDefault="00B85F20" w:rsidP="00B85F20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Время проведения: 14 час. 00 мин</w:t>
      </w:r>
    </w:p>
    <w:p w:rsidR="00B85F20" w:rsidRDefault="00B85F20" w:rsidP="00B85F20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Председательствующий на публичных слушаниях: Колесова Галина Алексеевна, глава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B85F20" w:rsidRDefault="00B85F20" w:rsidP="00B85F20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публичных слушаний: Калугина Инна Николаевна, специалист администрации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B85F20" w:rsidRDefault="00B85F20" w:rsidP="00B85F20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Докладчик: Колесова Галина Алексеевна, глава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B85F20" w:rsidRDefault="00B85F20" w:rsidP="00B85F20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Присутствующие: 14 участников публичных слушаний (список прилагается).</w:t>
      </w:r>
    </w:p>
    <w:p w:rsidR="00B85F20" w:rsidRDefault="00B85F20" w:rsidP="00B85F20">
      <w:pPr>
        <w:pStyle w:val="1"/>
        <w:shd w:val="clear" w:color="auto" w:fill="auto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Оповещение о проведении публичных слушаний по проекту:</w:t>
      </w:r>
    </w:p>
    <w:p w:rsidR="00B85F20" w:rsidRDefault="00B85F20" w:rsidP="00B85F20">
      <w:pPr>
        <w:tabs>
          <w:tab w:val="left" w:pos="1440"/>
          <w:tab w:val="left" w:pos="15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Обнародовано 11 марта 2020 г. на информационных стендах в здании администрации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 по ул. Заречная, 35, с. </w:t>
      </w:r>
      <w:proofErr w:type="spellStart"/>
      <w:r>
        <w:rPr>
          <w:color w:val="000000"/>
          <w:sz w:val="24"/>
          <w:szCs w:val="24"/>
        </w:rPr>
        <w:t>Плясоватка</w:t>
      </w:r>
      <w:proofErr w:type="spellEnd"/>
      <w:r>
        <w:rPr>
          <w:color w:val="000000"/>
          <w:sz w:val="24"/>
          <w:szCs w:val="24"/>
        </w:rPr>
        <w:t xml:space="preserve">, и размещено 13 марта  2020 г. на официальном сайте администрации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области: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plasovat</w:t>
      </w:r>
      <w:proofErr w:type="spellEnd"/>
      <w:r w:rsidRPr="00555A2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B85F20" w:rsidRDefault="00B85F20" w:rsidP="00B85F20">
      <w:pPr>
        <w:pStyle w:val="20"/>
        <w:shd w:val="clear" w:color="auto" w:fill="auto"/>
        <w:spacing w:line="285" w:lineRule="auto"/>
        <w:ind w:firstLine="700"/>
        <w:jc w:val="both"/>
      </w:pPr>
      <w:r>
        <w:rPr>
          <w:color w:val="000000"/>
          <w:sz w:val="24"/>
          <w:szCs w:val="24"/>
        </w:rPr>
        <w:t xml:space="preserve">На период проведения публичных слушаний с 11 марта 2020 г. по 13 апреля 2020 г.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color w:val="000000"/>
          <w:sz w:val="24"/>
          <w:szCs w:val="24"/>
          <w:lang w:eastAsia="ru-RU" w:bidi="ru-RU"/>
        </w:rPr>
        <w:t xml:space="preserve">Воронежская область,  </w:t>
      </w:r>
      <w:proofErr w:type="spellStart"/>
      <w:r>
        <w:rPr>
          <w:color w:val="000000"/>
          <w:sz w:val="24"/>
          <w:szCs w:val="24"/>
          <w:lang w:eastAsia="ru-RU" w:bidi="ru-RU"/>
        </w:rPr>
        <w:t>Верхнехавский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 район, с. </w:t>
      </w:r>
      <w:proofErr w:type="spellStart"/>
      <w:r>
        <w:rPr>
          <w:color w:val="000000"/>
          <w:sz w:val="24"/>
          <w:szCs w:val="24"/>
          <w:lang w:eastAsia="ru-RU" w:bidi="ru-RU"/>
        </w:rPr>
        <w:t>Плясоватка</w:t>
      </w:r>
      <w:proofErr w:type="spellEnd"/>
      <w:r>
        <w:rPr>
          <w:color w:val="000000"/>
          <w:sz w:val="24"/>
          <w:szCs w:val="24"/>
          <w:lang w:eastAsia="ru-RU" w:bidi="ru-RU"/>
        </w:rPr>
        <w:t>, улица Заречная, дом 35</w:t>
      </w:r>
      <w:r>
        <w:rPr>
          <w:color w:val="000000"/>
          <w:lang w:eastAsia="ru-RU" w:bidi="ru-RU"/>
        </w:rPr>
        <w:t>.</w:t>
      </w:r>
      <w:r>
        <w:rPr>
          <w:color w:val="000000"/>
          <w:sz w:val="24"/>
          <w:szCs w:val="24"/>
        </w:rPr>
        <w:t xml:space="preserve"> (здание администрации).</w:t>
      </w:r>
    </w:p>
    <w:p w:rsidR="00B85F20" w:rsidRDefault="00B85F20" w:rsidP="00B85F20">
      <w:pPr>
        <w:pStyle w:val="1"/>
        <w:shd w:val="clear" w:color="auto" w:fill="auto"/>
        <w:spacing w:after="200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Количество записей в книге учета посетителей и записи предложений и замечаний при проведении экспозиции: 0, из них: 0 - предложений и 0 - замечаний.</w:t>
      </w:r>
    </w:p>
    <w:p w:rsidR="00B85F20" w:rsidRDefault="00B85F20" w:rsidP="00B85F20">
      <w:pPr>
        <w:pStyle w:val="1"/>
        <w:shd w:val="clear" w:color="auto" w:fill="auto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Слушали: Колесову Галину Алексеевну, главу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области, которая сказала, что в адрес администрации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 поступило письмо департамента архитектуры и градостроительства Воронежской области от 18.12.2019 № 45-11/2954 о проведении публичных слушаний.</w:t>
      </w:r>
    </w:p>
    <w:p w:rsidR="00B85F20" w:rsidRDefault="00B85F20" w:rsidP="00B85F20">
      <w:pPr>
        <w:pStyle w:val="1"/>
        <w:shd w:val="clear" w:color="auto" w:fill="auto"/>
        <w:ind w:left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Рассматриваемый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области» подготовлен с целью приведения правил землепользования и застройки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</w:t>
      </w:r>
      <w:r>
        <w:rPr>
          <w:color w:val="000000"/>
          <w:sz w:val="24"/>
          <w:szCs w:val="24"/>
        </w:rPr>
        <w:lastRenderedPageBreak/>
        <w:t xml:space="preserve">Воронежской области в соответствие действующему градостроительному законодательству. </w:t>
      </w:r>
    </w:p>
    <w:p w:rsidR="00B85F20" w:rsidRDefault="00B85F20" w:rsidP="00B85F20">
      <w:pPr>
        <w:pStyle w:val="1"/>
        <w:shd w:val="clear" w:color="auto" w:fill="auto"/>
        <w:spacing w:after="220"/>
        <w:ind w:left="300" w:firstLine="4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</w:t>
      </w:r>
      <w:proofErr w:type="gramStart"/>
      <w:r>
        <w:rPr>
          <w:color w:val="000000"/>
          <w:sz w:val="24"/>
          <w:szCs w:val="24"/>
        </w:rPr>
        <w:t>проведения собрания участников публичных слушаний замечаний</w:t>
      </w:r>
      <w:proofErr w:type="gramEnd"/>
      <w:r>
        <w:rPr>
          <w:color w:val="000000"/>
          <w:sz w:val="24"/>
          <w:szCs w:val="24"/>
        </w:rPr>
        <w:t xml:space="preserve"> и предложений не поступило.</w:t>
      </w:r>
    </w:p>
    <w:p w:rsidR="00B85F20" w:rsidRDefault="00B85F20" w:rsidP="00B85F20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За период проведения публичных слушаний с 11 марта 2020 г. по 13 апреля 2020 г.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 xml:space="preserve">  </w:t>
      </w:r>
    </w:p>
    <w:p w:rsidR="00B85F20" w:rsidRDefault="00B85F20" w:rsidP="00B85F20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адрес администрации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  </w:t>
      </w:r>
    </w:p>
    <w:p w:rsidR="00B85F20" w:rsidRDefault="00B85F20" w:rsidP="00B85F20">
      <w:pPr>
        <w:pStyle w:val="1"/>
        <w:shd w:val="clear" w:color="auto" w:fill="auto"/>
        <w:tabs>
          <w:tab w:val="left" w:pos="640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муниципального  района Воронежской области предложений не поступило.</w:t>
      </w:r>
    </w:p>
    <w:p w:rsidR="00B85F20" w:rsidRDefault="00B85F20" w:rsidP="00B85F20">
      <w:pPr>
        <w:pStyle w:val="1"/>
        <w:shd w:val="clear" w:color="auto" w:fill="auto"/>
        <w:ind w:left="300" w:firstLine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Предложения и замечания участников публичных слушаний, поступившие по обсуждаемому проекту:</w:t>
      </w:r>
    </w:p>
    <w:p w:rsidR="00B85F20" w:rsidRDefault="00B85F20" w:rsidP="00B85F20">
      <w:pPr>
        <w:pStyle w:val="1"/>
        <w:numPr>
          <w:ilvl w:val="0"/>
          <w:numId w:val="1"/>
        </w:numPr>
        <w:shd w:val="clear" w:color="auto" w:fill="auto"/>
        <w:tabs>
          <w:tab w:val="left" w:pos="790"/>
        </w:tabs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период работы экспозиции предложений и замечаний не поступило;</w:t>
      </w:r>
    </w:p>
    <w:p w:rsidR="00B85F20" w:rsidRDefault="00B85F20" w:rsidP="00B85F20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</w:t>
      </w:r>
      <w:proofErr w:type="gramStart"/>
      <w:r>
        <w:rPr>
          <w:color w:val="000000"/>
          <w:sz w:val="24"/>
          <w:szCs w:val="24"/>
        </w:rPr>
        <w:t>проведения собрания участников публичных слушаний предложений</w:t>
      </w:r>
      <w:proofErr w:type="gramEnd"/>
      <w:r>
        <w:rPr>
          <w:color w:val="000000"/>
          <w:sz w:val="24"/>
          <w:szCs w:val="24"/>
        </w:rPr>
        <w:t xml:space="preserve"> и замечаний в устной форме не поступило;</w:t>
      </w:r>
    </w:p>
    <w:p w:rsidR="00B85F20" w:rsidRDefault="00B85F20" w:rsidP="00B85F20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</w:t>
      </w:r>
      <w:proofErr w:type="gramStart"/>
      <w:r>
        <w:rPr>
          <w:color w:val="000000"/>
          <w:sz w:val="24"/>
          <w:szCs w:val="24"/>
        </w:rPr>
        <w:t>проведения собрания участников публичных слушаний предложений</w:t>
      </w:r>
      <w:proofErr w:type="gramEnd"/>
      <w:r>
        <w:rPr>
          <w:color w:val="000000"/>
          <w:sz w:val="24"/>
          <w:szCs w:val="24"/>
        </w:rPr>
        <w:t xml:space="preserve"> и замечаний в письменной форме не поступило;</w:t>
      </w:r>
    </w:p>
    <w:p w:rsidR="00B85F20" w:rsidRDefault="00B85F20" w:rsidP="00B85F20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after="42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 период проведения публичных слушаний в адрес администрации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B85F20" w:rsidRDefault="00B85F20" w:rsidP="00B85F20">
      <w:pPr>
        <w:pStyle w:val="1"/>
        <w:shd w:val="clear" w:color="auto" w:fill="auto"/>
        <w:tabs>
          <w:tab w:val="left" w:pos="814"/>
        </w:tabs>
        <w:spacing w:after="420"/>
        <w:ind w:left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Голосовали: «за» - 14 чел.; «против» - нет, «воздержались» - нет.</w:t>
      </w:r>
    </w:p>
    <w:p w:rsidR="00B85F20" w:rsidRDefault="00B85F20" w:rsidP="00B85F20">
      <w:pPr>
        <w:pStyle w:val="1"/>
        <w:shd w:val="clear" w:color="auto" w:fill="auto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Решили:</w:t>
      </w:r>
    </w:p>
    <w:p w:rsidR="00B85F20" w:rsidRDefault="00B85F20" w:rsidP="00B85F20">
      <w:pPr>
        <w:pStyle w:val="1"/>
        <w:numPr>
          <w:ilvl w:val="0"/>
          <w:numId w:val="2"/>
        </w:numPr>
        <w:shd w:val="clear" w:color="auto" w:fill="auto"/>
        <w:tabs>
          <w:tab w:val="left" w:pos="773"/>
        </w:tabs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итогам проведения публичных слушаний по проекту' и информационным материалам к нему считать публичные слушания состоявшимися.</w:t>
      </w:r>
    </w:p>
    <w:p w:rsidR="00B85F20" w:rsidRDefault="00B85F20" w:rsidP="00B85F20">
      <w:pPr>
        <w:pStyle w:val="1"/>
        <w:numPr>
          <w:ilvl w:val="0"/>
          <w:numId w:val="2"/>
        </w:numPr>
        <w:shd w:val="clear" w:color="auto" w:fill="auto"/>
        <w:tabs>
          <w:tab w:val="left" w:pos="790"/>
        </w:tabs>
        <w:spacing w:after="900"/>
        <w:ind w:left="780" w:hanging="2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Одобрить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>
        <w:rPr>
          <w:color w:val="000000"/>
          <w:sz w:val="24"/>
          <w:szCs w:val="24"/>
        </w:rPr>
        <w:t>Плясоватского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</w:rPr>
        <w:t>Верхнехавского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Воронежской области».</w:t>
      </w:r>
    </w:p>
    <w:p w:rsidR="00B85F20" w:rsidRDefault="00B85F20" w:rsidP="00B85F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Г. А. Колесова</w:t>
      </w:r>
    </w:p>
    <w:p w:rsidR="00B85F20" w:rsidRDefault="00B85F20" w:rsidP="00B85F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5F20" w:rsidRDefault="00B85F20" w:rsidP="00B85F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Секретарь                                              И.Н. Калугина</w:t>
      </w:r>
    </w:p>
    <w:p w:rsidR="00B85F20" w:rsidRDefault="00B85F20" w:rsidP="00B85F20">
      <w:pPr>
        <w:pStyle w:val="1"/>
        <w:shd w:val="clear" w:color="auto" w:fill="auto"/>
        <w:tabs>
          <w:tab w:val="left" w:pos="790"/>
        </w:tabs>
        <w:spacing w:after="900"/>
        <w:jc w:val="both"/>
        <w:rPr>
          <w:sz w:val="24"/>
          <w:szCs w:val="24"/>
        </w:rPr>
      </w:pPr>
    </w:p>
    <w:p w:rsidR="00B85F20" w:rsidRDefault="00B85F20" w:rsidP="00B85F20">
      <w:pPr>
        <w:pStyle w:val="1"/>
        <w:shd w:val="clear" w:color="auto" w:fill="auto"/>
        <w:tabs>
          <w:tab w:val="left" w:pos="790"/>
        </w:tabs>
        <w:spacing w:after="900"/>
        <w:jc w:val="both"/>
        <w:rPr>
          <w:color w:val="000000"/>
          <w:sz w:val="24"/>
          <w:szCs w:val="24"/>
        </w:rPr>
      </w:pPr>
    </w:p>
    <w:p w:rsidR="000762E4" w:rsidRDefault="000762E4"/>
    <w:p w:rsidR="00D844A1" w:rsidRDefault="00D844A1"/>
    <w:p w:rsidR="00D844A1" w:rsidRDefault="00D844A1"/>
    <w:p w:rsidR="00D844A1" w:rsidRDefault="00D844A1" w:rsidP="00D84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 О К</w:t>
      </w:r>
    </w:p>
    <w:p w:rsidR="00D844A1" w:rsidRDefault="00D844A1" w:rsidP="00D84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 участвующих в публичных слушаниях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Плясоватского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844A1" w:rsidRDefault="00D844A1" w:rsidP="00D84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апреля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706"/>
        <w:gridCol w:w="2268"/>
        <w:gridCol w:w="2546"/>
      </w:tblGrid>
      <w:tr w:rsidR="00D844A1" w:rsidTr="006E7B8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</w:tr>
      <w:tr w:rsidR="00D844A1" w:rsidTr="006E7B8F">
        <w:trPr>
          <w:trHeight w:val="6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08.02.1951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Беляева, д. 4</w:t>
            </w:r>
          </w:p>
        </w:tc>
      </w:tr>
      <w:tr w:rsidR="00D844A1" w:rsidTr="006E7B8F">
        <w:trPr>
          <w:trHeight w:val="64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Селиверстов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20.10.1976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Беляева, д. 16</w:t>
            </w:r>
          </w:p>
        </w:tc>
      </w:tr>
      <w:tr w:rsidR="00D844A1" w:rsidTr="006E7B8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Селиверстова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30.12.1976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Беляева, д. 16</w:t>
            </w:r>
          </w:p>
        </w:tc>
      </w:tr>
      <w:tr w:rsidR="00D844A1" w:rsidTr="006E7B8F">
        <w:trPr>
          <w:trHeight w:val="58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Турилина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22.08.1959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Архангельское, ул. Ленина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</w:tr>
      <w:tr w:rsidR="00D844A1" w:rsidTr="006E7B8F">
        <w:trPr>
          <w:trHeight w:val="6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Беляева Ольга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21.07.1962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Архангельское, ул. Ленина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</w:tr>
      <w:tr w:rsidR="00D844A1" w:rsidTr="006E7B8F">
        <w:trPr>
          <w:trHeight w:val="51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Клепикова Татьяна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26.08.1960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 ул. Ленина.13</w:t>
            </w:r>
          </w:p>
        </w:tc>
      </w:tr>
      <w:tr w:rsidR="00D844A1" w:rsidTr="006E7B8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Клепиков Валентин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22.09.1953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Ленина.13</w:t>
            </w:r>
          </w:p>
        </w:tc>
      </w:tr>
      <w:tr w:rsidR="00D844A1" w:rsidTr="006E7B8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Колесова Галина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30.12.1968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Ленина.15</w:t>
            </w:r>
          </w:p>
        </w:tc>
      </w:tr>
      <w:tr w:rsidR="00D844A1" w:rsidTr="006E7B8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Колесов Алексей Семенович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12.04.1928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Ленина.15</w:t>
            </w:r>
          </w:p>
        </w:tc>
      </w:tr>
      <w:tr w:rsidR="00D844A1" w:rsidTr="006E7B8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Беденков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22.05.1958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Ленина.17</w:t>
            </w:r>
          </w:p>
        </w:tc>
      </w:tr>
      <w:tr w:rsidR="00D844A1" w:rsidTr="006E7B8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Беденкова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tabs>
                <w:tab w:val="left" w:pos="2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01.08.1959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Ленина.17</w:t>
            </w:r>
          </w:p>
        </w:tc>
      </w:tr>
      <w:tr w:rsidR="00D844A1" w:rsidTr="006E7B8F">
        <w:trPr>
          <w:trHeight w:val="62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Перова Валентина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12.09.1948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Ленина.18</w:t>
            </w:r>
          </w:p>
        </w:tc>
      </w:tr>
      <w:tr w:rsidR="00D844A1" w:rsidTr="006E7B8F">
        <w:trPr>
          <w:trHeight w:val="67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Беляев Виктор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13.01.1976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Ленина.21</w:t>
            </w:r>
          </w:p>
        </w:tc>
      </w:tr>
      <w:tr w:rsidR="00D844A1" w:rsidTr="006E7B8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Захаров Николай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28.05.1959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A1" w:rsidRDefault="00D844A1" w:rsidP="006E7B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Ленина.24</w:t>
            </w:r>
          </w:p>
        </w:tc>
      </w:tr>
    </w:tbl>
    <w:p w:rsidR="00D844A1" w:rsidRDefault="00D844A1" w:rsidP="00D844A1">
      <w:pPr>
        <w:rPr>
          <w:sz w:val="24"/>
          <w:szCs w:val="24"/>
        </w:rPr>
      </w:pPr>
    </w:p>
    <w:p w:rsidR="00D844A1" w:rsidRDefault="00D844A1">
      <w:bookmarkStart w:id="0" w:name="_GoBack"/>
      <w:bookmarkEnd w:id="0"/>
    </w:p>
    <w:sectPr w:rsidR="00D8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A6BC9"/>
    <w:multiLevelType w:val="multilevel"/>
    <w:tmpl w:val="7F7EA0F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F8935F1"/>
    <w:multiLevelType w:val="multilevel"/>
    <w:tmpl w:val="5BFA1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FC"/>
    <w:rsid w:val="000762E4"/>
    <w:rsid w:val="00A721FC"/>
    <w:rsid w:val="00B85F20"/>
    <w:rsid w:val="00D8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F20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B85F2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B85F20"/>
    <w:pPr>
      <w:widowControl w:val="0"/>
      <w:shd w:val="clear" w:color="auto" w:fill="FFFFFF"/>
      <w:spacing w:after="0" w:line="278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B85F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5F20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F20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B85F2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B85F20"/>
    <w:pPr>
      <w:widowControl w:val="0"/>
      <w:shd w:val="clear" w:color="auto" w:fill="FFFFFF"/>
      <w:spacing w:after="0" w:line="278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B85F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5F20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2020-04-15T05:29:00Z</dcterms:created>
  <dcterms:modified xsi:type="dcterms:W3CDTF">2020-04-15T05:31:00Z</dcterms:modified>
</cp:coreProperties>
</file>