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71" w:rsidRDefault="00993071" w:rsidP="00993071">
      <w:r>
        <w:t>http://www.vhava.ru/deyatelnost/gradostroitelstvo/stat-inform/</w:t>
      </w:r>
    </w:p>
    <w:p w:rsidR="00993071" w:rsidRDefault="00993071" w:rsidP="00993071"/>
    <w:p w:rsidR="006B3652" w:rsidRDefault="006B3652">
      <w:bookmarkStart w:id="0" w:name="_GoBack"/>
      <w:bookmarkEnd w:id="0"/>
    </w:p>
    <w:sectPr w:rsidR="006B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71"/>
    <w:rsid w:val="006B3652"/>
    <w:rsid w:val="009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2023-10-17T07:46:00Z</dcterms:created>
  <dcterms:modified xsi:type="dcterms:W3CDTF">2023-10-17T07:47:00Z</dcterms:modified>
</cp:coreProperties>
</file>