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63" w:rsidRDefault="00575C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90263" w:rsidRDefault="006D09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ПЛЯСОВАТСКОГО</w:t>
      </w:r>
      <w:r w:rsidR="00575C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90263" w:rsidRDefault="00575C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590263" w:rsidRDefault="00575C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90263" w:rsidRDefault="00575C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0263" w:rsidRDefault="00590263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590263" w:rsidRDefault="006D098B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«18» июля  2024 г.     № 32</w:t>
      </w:r>
    </w:p>
    <w:p w:rsidR="00590263" w:rsidRDefault="00575C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</w:t>
      </w:r>
      <w:r w:rsidR="006D098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D098B">
        <w:rPr>
          <w:rFonts w:ascii="Times New Roman" w:hAnsi="Times New Roman"/>
          <w:sz w:val="22"/>
          <w:szCs w:val="22"/>
        </w:rPr>
        <w:t>Плясоватка</w:t>
      </w:r>
      <w:proofErr w:type="spellEnd"/>
    </w:p>
    <w:p w:rsidR="00590263" w:rsidRDefault="00590263">
      <w:pPr>
        <w:ind w:firstLine="0"/>
        <w:rPr>
          <w:rFonts w:ascii="Times New Roman" w:hAnsi="Times New Roman"/>
          <w:sz w:val="28"/>
          <w:szCs w:val="28"/>
        </w:rPr>
      </w:pPr>
    </w:p>
    <w:p w:rsidR="00590263" w:rsidRDefault="00575C1A" w:rsidP="00575C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90263" w:rsidRDefault="006D098B" w:rsidP="00575C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841991">
        <w:rPr>
          <w:rFonts w:ascii="Times New Roman" w:hAnsi="Times New Roman" w:cs="Times New Roman"/>
          <w:sz w:val="28"/>
          <w:szCs w:val="28"/>
        </w:rPr>
        <w:t xml:space="preserve"> </w:t>
      </w:r>
      <w:r w:rsidR="00575C1A">
        <w:rPr>
          <w:rFonts w:ascii="Times New Roman" w:hAnsi="Times New Roman" w:cs="Times New Roman"/>
          <w:sz w:val="28"/>
          <w:szCs w:val="28"/>
        </w:rPr>
        <w:t>сельского поселения от 21.11.</w:t>
      </w:r>
      <w:r w:rsidR="00575C1A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841991">
        <w:rPr>
          <w:rFonts w:ascii="Times New Roman" w:hAnsi="Times New Roman" w:cs="Times New Roman"/>
          <w:sz w:val="28"/>
          <w:szCs w:val="28"/>
        </w:rPr>
        <w:t>39</w:t>
      </w:r>
    </w:p>
    <w:p w:rsidR="00590263" w:rsidRDefault="00575C1A" w:rsidP="00575C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590263" w:rsidRDefault="00575C1A" w:rsidP="00575C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90263" w:rsidRDefault="00575C1A" w:rsidP="00575C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</w:t>
      </w:r>
    </w:p>
    <w:p w:rsidR="00590263" w:rsidRDefault="00575C1A" w:rsidP="00575C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имущества» на  территории </w:t>
      </w:r>
    </w:p>
    <w:p w:rsidR="00590263" w:rsidRDefault="006D098B" w:rsidP="00575C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575C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0263" w:rsidRDefault="00575C1A" w:rsidP="00575C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90263" w:rsidRDefault="00575C1A" w:rsidP="00575C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ежской области»</w:t>
      </w:r>
    </w:p>
    <w:p w:rsidR="00590263" w:rsidRDefault="00590263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590263" w:rsidRDefault="00590263">
      <w:pPr>
        <w:ind w:firstLine="0"/>
        <w:rPr>
          <w:rFonts w:ascii="Times New Roman" w:hAnsi="Times New Roman"/>
          <w:sz w:val="28"/>
          <w:szCs w:val="28"/>
        </w:rPr>
      </w:pPr>
    </w:p>
    <w:p w:rsidR="00590263" w:rsidRDefault="00575C1A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</w:t>
      </w:r>
      <w:r>
        <w:rPr>
          <w:rFonts w:ascii="Times New Roman" w:hAnsi="Times New Roman"/>
          <w:sz w:val="28"/>
          <w:szCs w:val="28"/>
        </w:rPr>
        <w:t>авления государственных услуг, о 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6D098B">
        <w:rPr>
          <w:rFonts w:ascii="Times New Roman" w:eastAsia="Calibri" w:hAnsi="Times New Roman"/>
          <w:sz w:val="28"/>
          <w:szCs w:val="28"/>
        </w:rPr>
        <w:t xml:space="preserve">Уставом </w:t>
      </w:r>
      <w:proofErr w:type="spellStart"/>
      <w:r w:rsidR="006D098B">
        <w:rPr>
          <w:rFonts w:ascii="Times New Roman" w:eastAsia="Calibri" w:hAnsi="Times New Roman"/>
          <w:sz w:val="28"/>
          <w:szCs w:val="28"/>
        </w:rPr>
        <w:t>Плясоватского</w:t>
      </w:r>
      <w:proofErr w:type="spellEnd"/>
      <w:r w:rsidR="006D098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Вер</w:t>
      </w:r>
      <w:r>
        <w:rPr>
          <w:rFonts w:ascii="Times New Roman" w:eastAsia="Calibri" w:hAnsi="Times New Roman"/>
          <w:sz w:val="28"/>
          <w:szCs w:val="28"/>
        </w:rPr>
        <w:t>хнехавского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области, рассмотрев протест прокуратуры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от 28.06.2024 № 2-1</w:t>
      </w:r>
      <w:r w:rsidR="006D098B">
        <w:rPr>
          <w:rFonts w:ascii="Times New Roman" w:eastAsia="Calibri" w:hAnsi="Times New Roman"/>
          <w:sz w:val="28"/>
          <w:szCs w:val="28"/>
        </w:rPr>
        <w:t xml:space="preserve">-2024,  администрация </w:t>
      </w:r>
      <w:proofErr w:type="spellStart"/>
      <w:r w:rsidR="006D098B">
        <w:rPr>
          <w:rFonts w:ascii="Times New Roman" w:eastAsia="Calibri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</w:p>
    <w:p w:rsidR="00590263" w:rsidRDefault="00590263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590263" w:rsidRDefault="00575C1A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590263" w:rsidRDefault="00590263">
      <w:pPr>
        <w:pStyle w:val="a9"/>
        <w:widowControl w:val="0"/>
        <w:tabs>
          <w:tab w:val="left" w:pos="0"/>
        </w:tabs>
        <w:ind w:firstLine="709"/>
        <w:jc w:val="both"/>
      </w:pPr>
    </w:p>
    <w:p w:rsidR="00590263" w:rsidRDefault="00575C1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 административный регламент по предоставлению муниципальной услуги «Предоставление информации об объектах учета из реестра муниципального иму</w:t>
      </w:r>
      <w:r w:rsidR="006D098B">
        <w:rPr>
          <w:rFonts w:ascii="Times New Roman" w:hAnsi="Times New Roman"/>
          <w:sz w:val="28"/>
          <w:szCs w:val="28"/>
        </w:rPr>
        <w:t xml:space="preserve">щества» на территории </w:t>
      </w:r>
      <w:proofErr w:type="spellStart"/>
      <w:r w:rsidR="006D098B"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Воронежской </w:t>
      </w:r>
      <w:r>
        <w:rPr>
          <w:rFonts w:ascii="Times New Roman" w:hAnsi="Times New Roman"/>
          <w:sz w:val="28"/>
          <w:szCs w:val="28"/>
        </w:rPr>
        <w:t>области, утвержденный постано</w:t>
      </w:r>
      <w:r w:rsidR="006D098B">
        <w:rPr>
          <w:rFonts w:ascii="Times New Roman" w:hAnsi="Times New Roman"/>
          <w:sz w:val="28"/>
          <w:szCs w:val="28"/>
        </w:rPr>
        <w:t xml:space="preserve">влением администрации </w:t>
      </w:r>
      <w:proofErr w:type="spellStart"/>
      <w:r w:rsidR="006D098B"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6D098B">
        <w:rPr>
          <w:rFonts w:ascii="Times New Roman" w:hAnsi="Times New Roman"/>
          <w:sz w:val="28"/>
          <w:szCs w:val="28"/>
        </w:rPr>
        <w:t>ельского поселения от 21.11.2023 г. № 39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90263" w:rsidRDefault="00575C1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пункте 8.1. части 8 слова «Приказ Минэкономразвития Российской Федерации от 30.08.2011 № 424 «Об утверждении Порядка ве</w:t>
      </w:r>
      <w:r>
        <w:rPr>
          <w:rFonts w:ascii="Times New Roman" w:hAnsi="Times New Roman"/>
          <w:sz w:val="28"/>
          <w:szCs w:val="28"/>
        </w:rPr>
        <w:t xml:space="preserve">дения органами местного самоуправления реестров муниципального имущества»» заменить словами «Приказ Минфина России от 10.10.2023 N 163н «Об утверждении Порядка ведения органами местного самоуправления реестров муниципального имущества» (Зарегистрировано в </w:t>
      </w:r>
      <w:r>
        <w:rPr>
          <w:rFonts w:ascii="Times New Roman" w:hAnsi="Times New Roman"/>
          <w:sz w:val="28"/>
          <w:szCs w:val="28"/>
        </w:rPr>
        <w:t xml:space="preserve">Минюсте России 01.12.2023 N 76239)»; </w:t>
      </w:r>
    </w:p>
    <w:p w:rsidR="00590263" w:rsidRDefault="00575C1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часть 20 дополнить пунктом 20.6. следующего содержания:</w:t>
      </w:r>
    </w:p>
    <w:p w:rsidR="00590263" w:rsidRDefault="00575C1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«20.6. </w:t>
      </w:r>
      <w:proofErr w:type="gramStart"/>
      <w:r>
        <w:rPr>
          <w:rFonts w:ascii="Times New Roman" w:hAnsi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</w:t>
      </w:r>
      <w:r>
        <w:rPr>
          <w:rFonts w:ascii="Times New Roman" w:hAnsi="Times New Roman"/>
          <w:sz w:val="28"/>
          <w:szCs w:val="28"/>
        </w:rPr>
        <w:t>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</w:t>
      </w:r>
      <w:r>
        <w:rPr>
          <w:rFonts w:ascii="Times New Roman" w:hAnsi="Times New Roman"/>
          <w:sz w:val="28"/>
          <w:szCs w:val="28"/>
        </w:rPr>
        <w:t>ый портал государственных и муниципальных услуг (функций)», а также регионального портала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</w:t>
      </w:r>
      <w:r>
        <w:rPr>
          <w:rFonts w:ascii="Times New Roman" w:hAnsi="Times New Roman"/>
          <w:sz w:val="28"/>
          <w:szCs w:val="28"/>
        </w:rPr>
        <w:t>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90263" w:rsidRDefault="00575C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Обнародовать настоящее постановление и разместить на официальн</w:t>
      </w:r>
      <w:r>
        <w:rPr>
          <w:rFonts w:ascii="Times New Roman" w:hAnsi="Times New Roman"/>
          <w:sz w:val="28"/>
          <w:szCs w:val="28"/>
        </w:rPr>
        <w:t>о</w:t>
      </w:r>
      <w:r w:rsidR="006D098B">
        <w:rPr>
          <w:rFonts w:ascii="Times New Roman" w:hAnsi="Times New Roman"/>
          <w:sz w:val="28"/>
          <w:szCs w:val="28"/>
        </w:rPr>
        <w:t xml:space="preserve">м сайте администрации </w:t>
      </w:r>
      <w:proofErr w:type="spellStart"/>
      <w:r w:rsidR="006D098B"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590263" w:rsidRDefault="00575C1A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0263" w:rsidRDefault="00590263">
      <w:pPr>
        <w:ind w:firstLine="709"/>
        <w:rPr>
          <w:rFonts w:ascii="Times New Roman" w:hAnsi="Times New Roman"/>
          <w:sz w:val="28"/>
          <w:szCs w:val="28"/>
        </w:rPr>
      </w:pPr>
    </w:p>
    <w:p w:rsidR="00590263" w:rsidRDefault="00590263">
      <w:pPr>
        <w:ind w:firstLine="0"/>
        <w:rPr>
          <w:rFonts w:ascii="Times New Roman" w:hAnsi="Times New Roman"/>
          <w:sz w:val="28"/>
          <w:szCs w:val="28"/>
        </w:rPr>
      </w:pPr>
    </w:p>
    <w:p w:rsidR="00590263" w:rsidRDefault="00590263">
      <w:pPr>
        <w:ind w:firstLine="0"/>
        <w:rPr>
          <w:rFonts w:ascii="Times New Roman" w:hAnsi="Times New Roman"/>
          <w:sz w:val="28"/>
          <w:szCs w:val="28"/>
        </w:rPr>
      </w:pPr>
    </w:p>
    <w:p w:rsidR="006D098B" w:rsidRDefault="006D09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90263" w:rsidRDefault="006D098B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75C1A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Н.В.Тарасова</w:t>
      </w:r>
      <w:proofErr w:type="spellEnd"/>
    </w:p>
    <w:p w:rsidR="00590263" w:rsidRDefault="00590263">
      <w:pPr>
        <w:ind w:firstLine="0"/>
        <w:rPr>
          <w:rFonts w:ascii="Times New Roman" w:hAnsi="Times New Roman"/>
          <w:sz w:val="28"/>
          <w:szCs w:val="28"/>
        </w:rPr>
      </w:pPr>
    </w:p>
    <w:p w:rsidR="00590263" w:rsidRDefault="00575C1A">
      <w:pPr>
        <w:ind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90263" w:rsidRDefault="00590263">
      <w:pPr>
        <w:ind w:hanging="5103"/>
        <w:rPr>
          <w:rFonts w:ascii="Times New Roman" w:hAnsi="Times New Roman"/>
          <w:sz w:val="28"/>
          <w:szCs w:val="28"/>
        </w:rPr>
      </w:pPr>
    </w:p>
    <w:p w:rsidR="00590263" w:rsidRDefault="00590263">
      <w:pPr>
        <w:ind w:hanging="5103"/>
        <w:rPr>
          <w:rFonts w:ascii="Times New Roman" w:hAnsi="Times New Roman"/>
          <w:sz w:val="28"/>
          <w:szCs w:val="28"/>
        </w:rPr>
      </w:pPr>
    </w:p>
    <w:p w:rsidR="00590263" w:rsidRDefault="00590263"/>
    <w:p w:rsidR="006D098B" w:rsidRDefault="006D098B"/>
    <w:p w:rsidR="006D098B" w:rsidRDefault="006D098B"/>
    <w:p w:rsidR="006D098B" w:rsidRDefault="006D098B"/>
    <w:p w:rsidR="006D098B" w:rsidRDefault="006D098B"/>
    <w:p w:rsidR="006D098B" w:rsidRDefault="006D098B"/>
    <w:p w:rsidR="006D098B" w:rsidRDefault="006D098B"/>
    <w:p w:rsidR="006D098B" w:rsidRDefault="006D098B"/>
    <w:p w:rsidR="006D098B" w:rsidRDefault="006D098B"/>
    <w:p w:rsidR="006D098B" w:rsidRDefault="006D098B"/>
    <w:p w:rsidR="006D098B" w:rsidRDefault="006D098B"/>
    <w:p w:rsidR="006D098B" w:rsidRPr="006D098B" w:rsidRDefault="006D098B" w:rsidP="006D098B">
      <w:pPr>
        <w:pStyle w:val="a9"/>
      </w:pPr>
    </w:p>
    <w:p w:rsidR="006D098B" w:rsidRPr="006D098B" w:rsidRDefault="006D098B" w:rsidP="00575C1A">
      <w:pPr>
        <w:pStyle w:val="a9"/>
        <w:jc w:val="center"/>
        <w:rPr>
          <w:lang w:eastAsia="hi-IN" w:bidi="hi-IN"/>
        </w:rPr>
      </w:pPr>
      <w:r w:rsidRPr="006D098B">
        <w:rPr>
          <w:lang w:eastAsia="hi-IN" w:bidi="hi-IN"/>
        </w:rPr>
        <w:t>АКТ</w:t>
      </w:r>
    </w:p>
    <w:p w:rsidR="006D098B" w:rsidRPr="006D098B" w:rsidRDefault="006D098B" w:rsidP="00575C1A">
      <w:pPr>
        <w:pStyle w:val="a9"/>
        <w:jc w:val="center"/>
        <w:rPr>
          <w:lang w:eastAsia="hi-IN" w:bidi="hi-IN"/>
        </w:rPr>
      </w:pPr>
      <w:r w:rsidRPr="006D098B">
        <w:rPr>
          <w:lang w:eastAsia="hi-IN" w:bidi="hi-IN"/>
        </w:rPr>
        <w:t>обнародования  постановления</w:t>
      </w:r>
    </w:p>
    <w:p w:rsidR="006D098B" w:rsidRPr="006D098B" w:rsidRDefault="006D098B" w:rsidP="00575C1A">
      <w:pPr>
        <w:pStyle w:val="a9"/>
        <w:jc w:val="center"/>
        <w:rPr>
          <w:lang w:eastAsia="hi-IN" w:bidi="hi-IN"/>
        </w:rPr>
      </w:pPr>
      <w:proofErr w:type="spellStart"/>
      <w:r w:rsidRPr="006D098B">
        <w:rPr>
          <w:lang w:eastAsia="hi-IN" w:bidi="hi-IN"/>
        </w:rPr>
        <w:t>Плясоватского</w:t>
      </w:r>
      <w:proofErr w:type="spellEnd"/>
      <w:r w:rsidRPr="006D098B">
        <w:rPr>
          <w:lang w:eastAsia="hi-IN" w:bidi="hi-IN"/>
        </w:rPr>
        <w:t xml:space="preserve">  сельского поселения </w:t>
      </w:r>
      <w:proofErr w:type="spellStart"/>
      <w:r w:rsidRPr="006D098B">
        <w:rPr>
          <w:lang w:eastAsia="hi-IN" w:bidi="hi-IN"/>
        </w:rPr>
        <w:t>Верхнехавского</w:t>
      </w:r>
      <w:proofErr w:type="spellEnd"/>
      <w:r w:rsidRPr="006D098B">
        <w:rPr>
          <w:lang w:eastAsia="hi-IN" w:bidi="hi-IN"/>
        </w:rPr>
        <w:t xml:space="preserve"> муниципального района Воронежской области</w:t>
      </w:r>
    </w:p>
    <w:p w:rsidR="006D098B" w:rsidRPr="006D098B" w:rsidRDefault="006D098B" w:rsidP="006D098B">
      <w:pPr>
        <w:pStyle w:val="a9"/>
        <w:rPr>
          <w:lang w:eastAsia="hi-IN" w:bidi="hi-IN"/>
        </w:rPr>
      </w:pPr>
    </w:p>
    <w:p w:rsidR="006D098B" w:rsidRPr="006D098B" w:rsidRDefault="006D098B" w:rsidP="006D098B">
      <w:pPr>
        <w:pStyle w:val="a9"/>
        <w:rPr>
          <w:lang w:eastAsia="hi-IN" w:bidi="hi-IN"/>
        </w:rPr>
      </w:pPr>
      <w:r w:rsidRPr="006D098B">
        <w:rPr>
          <w:lang w:eastAsia="hi-IN" w:bidi="hi-IN"/>
        </w:rPr>
        <w:t xml:space="preserve">с. </w:t>
      </w:r>
      <w:proofErr w:type="spellStart"/>
      <w:r w:rsidRPr="006D098B">
        <w:rPr>
          <w:lang w:eastAsia="hi-IN" w:bidi="hi-IN"/>
        </w:rPr>
        <w:t>Плясоватка</w:t>
      </w:r>
      <w:proofErr w:type="spellEnd"/>
      <w:r w:rsidRPr="006D098B">
        <w:rPr>
          <w:lang w:eastAsia="hi-IN" w:bidi="hi-IN"/>
        </w:rPr>
        <w:t xml:space="preserve">                                                                       18  июля  2024года</w:t>
      </w:r>
    </w:p>
    <w:p w:rsidR="006D098B" w:rsidRPr="006D098B" w:rsidRDefault="006D098B" w:rsidP="006D098B">
      <w:pPr>
        <w:pStyle w:val="a9"/>
      </w:pPr>
      <w:proofErr w:type="gramStart"/>
      <w:r w:rsidRPr="006D098B">
        <w:t xml:space="preserve">Комиссией в составе: главы администрации </w:t>
      </w:r>
      <w:proofErr w:type="spellStart"/>
      <w:r w:rsidRPr="006D098B">
        <w:t>Плясоватского</w:t>
      </w:r>
      <w:proofErr w:type="spellEnd"/>
      <w:r w:rsidRPr="006D098B">
        <w:t xml:space="preserve"> сельского поселения Колесовой Галины Алексеевны, старшего инспектора администрации Тарасовой Нины Владимировны, депутата  </w:t>
      </w:r>
      <w:proofErr w:type="spellStart"/>
      <w:r w:rsidRPr="006D098B">
        <w:t>Плясоватского</w:t>
      </w:r>
      <w:proofErr w:type="spellEnd"/>
      <w:r w:rsidRPr="006D098B">
        <w:t xml:space="preserve"> сельского поселения  Королева Николая Петровича,  в соответствии с Уставом </w:t>
      </w:r>
      <w:proofErr w:type="spellStart"/>
      <w:r w:rsidRPr="006D098B">
        <w:t>Плясоватского</w:t>
      </w:r>
      <w:proofErr w:type="spellEnd"/>
      <w:r w:rsidRPr="006D098B">
        <w:t xml:space="preserve">  сельского поселения </w:t>
      </w:r>
      <w:proofErr w:type="spellStart"/>
      <w:r w:rsidRPr="006D098B">
        <w:t>Верхнехавского</w:t>
      </w:r>
      <w:proofErr w:type="spellEnd"/>
      <w:r w:rsidRPr="006D098B">
        <w:t xml:space="preserve"> муниципального района Воронежской области, составлен настоящий акт о том, что 18.07.2024 г. произведено обнародование постановления </w:t>
      </w:r>
      <w:proofErr w:type="spellStart"/>
      <w:r w:rsidRPr="006D098B">
        <w:t>Плясоватского</w:t>
      </w:r>
      <w:proofErr w:type="spellEnd"/>
      <w:r w:rsidRPr="006D098B">
        <w:t xml:space="preserve"> сельского поселения  от 18.07.2024 г. № 32</w:t>
      </w:r>
      <w:r w:rsidRPr="006D098B">
        <w:rPr>
          <w:bCs/>
          <w:lang w:eastAsia="hi-IN" w:bidi="hi-IN"/>
        </w:rPr>
        <w:t xml:space="preserve"> </w:t>
      </w:r>
      <w:r w:rsidRPr="006D098B">
        <w:rPr>
          <w:lang w:eastAsia="hi-IN" w:bidi="hi-IN"/>
        </w:rPr>
        <w:t>«</w:t>
      </w:r>
      <w:r w:rsidRPr="006D098B">
        <w:t>О внесении изменений в постановление администрации</w:t>
      </w:r>
      <w:proofErr w:type="gramEnd"/>
    </w:p>
    <w:p w:rsidR="006D098B" w:rsidRPr="006D098B" w:rsidRDefault="006D098B" w:rsidP="006D098B">
      <w:pPr>
        <w:pStyle w:val="a9"/>
      </w:pPr>
      <w:proofErr w:type="spellStart"/>
      <w:r w:rsidRPr="006D098B">
        <w:t>Плясоватского</w:t>
      </w:r>
      <w:proofErr w:type="spellEnd"/>
      <w:r w:rsidRPr="006D098B">
        <w:t xml:space="preserve"> </w:t>
      </w:r>
      <w:r w:rsidR="00575C1A">
        <w:t>сельского поселения от 21.11.</w:t>
      </w:r>
      <w:bookmarkStart w:id="0" w:name="_GoBack"/>
      <w:bookmarkEnd w:id="0"/>
      <w:r w:rsidRPr="006D098B">
        <w:t xml:space="preserve"> 2023 г. № 39«Об утверждении административного регламента</w:t>
      </w:r>
      <w:r w:rsidRPr="006D098B">
        <w:t xml:space="preserve"> </w:t>
      </w:r>
      <w:r w:rsidRPr="006D098B">
        <w:t>предоставления муниципальной услуги</w:t>
      </w:r>
      <w:r>
        <w:t xml:space="preserve"> </w:t>
      </w:r>
      <w:r w:rsidRPr="006D098B">
        <w:t>«Предоставление информации об объектах учета</w:t>
      </w:r>
    </w:p>
    <w:p w:rsidR="006D098B" w:rsidRPr="006D098B" w:rsidRDefault="006D098B" w:rsidP="006D098B">
      <w:pPr>
        <w:pStyle w:val="a9"/>
      </w:pPr>
      <w:r w:rsidRPr="006D098B">
        <w:t xml:space="preserve">из реестра муниципального имущества» на  территории </w:t>
      </w:r>
      <w:proofErr w:type="spellStart"/>
      <w:r w:rsidRPr="006D098B">
        <w:t>Плясоватского</w:t>
      </w:r>
      <w:proofErr w:type="spellEnd"/>
      <w:r w:rsidRPr="006D098B">
        <w:t xml:space="preserve"> сельского поселения</w:t>
      </w:r>
      <w:r>
        <w:t xml:space="preserve"> </w:t>
      </w:r>
      <w:proofErr w:type="spellStart"/>
      <w:r w:rsidRPr="006D098B">
        <w:t>Верхнехавского</w:t>
      </w:r>
      <w:proofErr w:type="spellEnd"/>
      <w:r w:rsidRPr="006D098B">
        <w:t xml:space="preserve"> муниципального района</w:t>
      </w:r>
      <w:r w:rsidRPr="006D098B">
        <w:t xml:space="preserve"> </w:t>
      </w:r>
      <w:r w:rsidRPr="006D098B">
        <w:t>Воронежской области»</w:t>
      </w:r>
    </w:p>
    <w:p w:rsidR="006D098B" w:rsidRPr="006D098B" w:rsidRDefault="006D098B" w:rsidP="006D098B">
      <w:pPr>
        <w:pStyle w:val="a9"/>
        <w:rPr>
          <w:rFonts w:eastAsia="SimSun"/>
          <w:lang w:eastAsia="hi-IN" w:bidi="hi-IN"/>
        </w:rPr>
      </w:pPr>
      <w:r w:rsidRPr="006D098B">
        <w:rPr>
          <w:lang w:eastAsia="hi-IN" w:bidi="hi-IN"/>
        </w:rPr>
        <w:t xml:space="preserve"> путем размещения текста на стендах информации для населения по адресу:  с. </w:t>
      </w:r>
      <w:proofErr w:type="spellStart"/>
      <w:r w:rsidRPr="006D098B">
        <w:rPr>
          <w:lang w:eastAsia="hi-IN" w:bidi="hi-IN"/>
        </w:rPr>
        <w:t>Плясоватка</w:t>
      </w:r>
      <w:proofErr w:type="spellEnd"/>
      <w:r w:rsidRPr="006D098B">
        <w:rPr>
          <w:lang w:eastAsia="hi-IN" w:bidi="hi-IN"/>
        </w:rPr>
        <w:t xml:space="preserve"> </w:t>
      </w:r>
      <w:r>
        <w:rPr>
          <w:lang w:eastAsia="hi-IN" w:bidi="hi-IN"/>
        </w:rPr>
        <w:t xml:space="preserve"> </w:t>
      </w:r>
      <w:r w:rsidRPr="006D098B">
        <w:rPr>
          <w:lang w:eastAsia="hi-IN" w:bidi="hi-IN"/>
        </w:rPr>
        <w:t>ул. Заречная</w:t>
      </w:r>
      <w:proofErr w:type="gramStart"/>
      <w:r w:rsidRPr="006D098B">
        <w:rPr>
          <w:lang w:eastAsia="hi-IN" w:bidi="hi-IN"/>
        </w:rPr>
        <w:t>,д</w:t>
      </w:r>
      <w:proofErr w:type="gramEnd"/>
      <w:r w:rsidRPr="006D098B">
        <w:rPr>
          <w:lang w:eastAsia="hi-IN" w:bidi="hi-IN"/>
        </w:rPr>
        <w:t>.35.-здание администрации</w:t>
      </w:r>
    </w:p>
    <w:p w:rsidR="006D098B" w:rsidRPr="006D098B" w:rsidRDefault="006D098B" w:rsidP="006D098B">
      <w:pPr>
        <w:pStyle w:val="a9"/>
        <w:rPr>
          <w:lang w:eastAsia="hi-IN" w:bidi="hi-IN"/>
        </w:rPr>
      </w:pPr>
    </w:p>
    <w:p w:rsidR="006D098B" w:rsidRPr="006D098B" w:rsidRDefault="006D098B" w:rsidP="006D098B">
      <w:pPr>
        <w:pStyle w:val="a9"/>
        <w:rPr>
          <w:lang w:eastAsia="hi-IN" w:bidi="hi-IN"/>
        </w:rPr>
      </w:pPr>
      <w:r w:rsidRPr="006D098B">
        <w:rPr>
          <w:lang w:eastAsia="hi-IN" w:bidi="hi-IN"/>
        </w:rPr>
        <w:t>Члены комиссии:</w:t>
      </w:r>
    </w:p>
    <w:p w:rsidR="006D098B" w:rsidRPr="006D098B" w:rsidRDefault="006D098B" w:rsidP="006D098B">
      <w:pPr>
        <w:pStyle w:val="a9"/>
        <w:rPr>
          <w:lang w:eastAsia="hi-IN" w:bidi="hi-IN"/>
        </w:rPr>
      </w:pPr>
    </w:p>
    <w:p w:rsidR="006D098B" w:rsidRPr="006D098B" w:rsidRDefault="006D098B" w:rsidP="006D098B">
      <w:pPr>
        <w:pStyle w:val="a9"/>
        <w:rPr>
          <w:lang w:eastAsia="hi-IN" w:bidi="hi-IN"/>
        </w:rPr>
      </w:pPr>
      <w:r w:rsidRPr="006D098B">
        <w:rPr>
          <w:lang w:eastAsia="hi-IN" w:bidi="hi-IN"/>
        </w:rPr>
        <w:t xml:space="preserve">1. Глава администрации  </w:t>
      </w:r>
    </w:p>
    <w:p w:rsidR="006D098B" w:rsidRPr="006D098B" w:rsidRDefault="006D098B" w:rsidP="006D098B">
      <w:pPr>
        <w:pStyle w:val="a9"/>
        <w:rPr>
          <w:lang w:eastAsia="hi-IN" w:bidi="hi-IN"/>
        </w:rPr>
      </w:pPr>
      <w:r w:rsidRPr="006D098B">
        <w:rPr>
          <w:lang w:eastAsia="hi-IN" w:bidi="hi-IN"/>
        </w:rPr>
        <w:t xml:space="preserve">  </w:t>
      </w:r>
      <w:proofErr w:type="spellStart"/>
      <w:r w:rsidRPr="006D098B">
        <w:rPr>
          <w:lang w:eastAsia="hi-IN" w:bidi="hi-IN"/>
        </w:rPr>
        <w:t>Плясоватского</w:t>
      </w:r>
      <w:proofErr w:type="spellEnd"/>
      <w:r w:rsidRPr="006D098B">
        <w:rPr>
          <w:lang w:eastAsia="hi-IN" w:bidi="hi-IN"/>
        </w:rPr>
        <w:t xml:space="preserve"> сельского поселения                                            </w:t>
      </w:r>
      <w:proofErr w:type="spellStart"/>
      <w:r w:rsidRPr="006D098B">
        <w:rPr>
          <w:lang w:eastAsia="hi-IN" w:bidi="hi-IN"/>
        </w:rPr>
        <w:t>Г.А.Колесова</w:t>
      </w:r>
      <w:proofErr w:type="spellEnd"/>
    </w:p>
    <w:p w:rsidR="006D098B" w:rsidRPr="006D098B" w:rsidRDefault="006D098B" w:rsidP="006D098B">
      <w:pPr>
        <w:pStyle w:val="a9"/>
        <w:rPr>
          <w:lang w:eastAsia="hi-IN" w:bidi="hi-IN"/>
        </w:rPr>
      </w:pPr>
      <w:r w:rsidRPr="006D098B">
        <w:rPr>
          <w:lang w:eastAsia="hi-IN" w:bidi="hi-IN"/>
        </w:rPr>
        <w:t xml:space="preserve">2. Старший инспектор   администрации                                      </w:t>
      </w:r>
      <w:r w:rsidR="00575C1A">
        <w:rPr>
          <w:lang w:eastAsia="hi-IN" w:bidi="hi-IN"/>
        </w:rPr>
        <w:t xml:space="preserve"> </w:t>
      </w:r>
      <w:r w:rsidRPr="006D098B">
        <w:rPr>
          <w:lang w:eastAsia="hi-IN" w:bidi="hi-IN"/>
        </w:rPr>
        <w:t xml:space="preserve"> </w:t>
      </w:r>
      <w:proofErr w:type="spellStart"/>
      <w:r w:rsidRPr="006D098B">
        <w:rPr>
          <w:lang w:eastAsia="hi-IN" w:bidi="hi-IN"/>
        </w:rPr>
        <w:t>Н.В.Тарасова</w:t>
      </w:r>
      <w:proofErr w:type="spellEnd"/>
      <w:r w:rsidRPr="006D098B">
        <w:rPr>
          <w:lang w:eastAsia="hi-IN" w:bidi="hi-IN"/>
        </w:rPr>
        <w:t xml:space="preserve">                    </w:t>
      </w:r>
    </w:p>
    <w:p w:rsidR="006D098B" w:rsidRPr="006D098B" w:rsidRDefault="006D098B" w:rsidP="006D098B">
      <w:pPr>
        <w:pStyle w:val="a9"/>
        <w:rPr>
          <w:lang w:eastAsia="hi-IN" w:bidi="hi-IN"/>
        </w:rPr>
      </w:pPr>
      <w:r w:rsidRPr="006D098B">
        <w:rPr>
          <w:lang w:eastAsia="hi-IN" w:bidi="hi-IN"/>
        </w:rPr>
        <w:t xml:space="preserve">3. Депутат                                                          </w:t>
      </w:r>
      <w:r w:rsidR="00575C1A">
        <w:rPr>
          <w:lang w:eastAsia="hi-IN" w:bidi="hi-IN"/>
        </w:rPr>
        <w:t xml:space="preserve">                               </w:t>
      </w:r>
      <w:r w:rsidRPr="006D098B">
        <w:rPr>
          <w:lang w:eastAsia="hi-IN" w:bidi="hi-IN"/>
        </w:rPr>
        <w:t xml:space="preserve"> </w:t>
      </w:r>
      <w:proofErr w:type="spellStart"/>
      <w:r w:rsidR="00575C1A">
        <w:rPr>
          <w:lang w:eastAsia="hi-IN" w:bidi="hi-IN"/>
        </w:rPr>
        <w:t>Н.П.Королев</w:t>
      </w:r>
      <w:proofErr w:type="spellEnd"/>
      <w:r w:rsidRPr="006D098B">
        <w:rPr>
          <w:lang w:eastAsia="hi-IN" w:bidi="hi-IN"/>
        </w:rPr>
        <w:t xml:space="preserve">    </w:t>
      </w:r>
      <w:r>
        <w:rPr>
          <w:lang w:eastAsia="hi-IN" w:bidi="hi-IN"/>
        </w:rPr>
        <w:t xml:space="preserve">                             </w:t>
      </w:r>
      <w:r w:rsidRPr="006D098B">
        <w:rPr>
          <w:lang w:eastAsia="hi-IN" w:bidi="hi-IN"/>
        </w:rPr>
        <w:t xml:space="preserve">                                                                                                       </w:t>
      </w:r>
    </w:p>
    <w:p w:rsidR="006D098B" w:rsidRPr="006D098B" w:rsidRDefault="006D098B" w:rsidP="006D098B">
      <w:pPr>
        <w:pStyle w:val="a9"/>
        <w:rPr>
          <w:rFonts w:eastAsia="SimSun"/>
          <w:lang w:eastAsia="hi-IN" w:bidi="hi-IN"/>
        </w:rPr>
      </w:pPr>
      <w:r w:rsidRPr="006D098B">
        <w:rPr>
          <w:rFonts w:eastAsia="SimSun"/>
          <w:lang w:eastAsia="hi-IN" w:bidi="hi-IN"/>
        </w:rPr>
        <w:t xml:space="preserve">                             </w:t>
      </w:r>
    </w:p>
    <w:p w:rsidR="006D098B" w:rsidRPr="006D098B" w:rsidRDefault="006D098B" w:rsidP="006D098B">
      <w:pPr>
        <w:pStyle w:val="a9"/>
        <w:rPr>
          <w:lang w:eastAsia="zh-CN"/>
        </w:rPr>
      </w:pPr>
    </w:p>
    <w:p w:rsidR="006D098B" w:rsidRPr="006D098B" w:rsidRDefault="006D098B" w:rsidP="006D098B">
      <w:pPr>
        <w:pStyle w:val="a9"/>
      </w:pPr>
    </w:p>
    <w:p w:rsidR="006D098B" w:rsidRPr="006D098B" w:rsidRDefault="006D098B" w:rsidP="006D098B">
      <w:pPr>
        <w:pStyle w:val="a9"/>
      </w:pPr>
    </w:p>
    <w:p w:rsidR="006D098B" w:rsidRPr="006D098B" w:rsidRDefault="006D098B" w:rsidP="006D098B">
      <w:pPr>
        <w:pStyle w:val="a9"/>
      </w:pPr>
    </w:p>
    <w:sectPr w:rsidR="006D098B" w:rsidRPr="006D098B">
      <w:pgSz w:w="11906" w:h="16838"/>
      <w:pgMar w:top="1440" w:right="1230" w:bottom="851" w:left="123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63"/>
    <w:rsid w:val="00575C1A"/>
    <w:rsid w:val="00590263"/>
    <w:rsid w:val="006D098B"/>
    <w:rsid w:val="008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3892-64F0-4288-B2E8-60480102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4</cp:revision>
  <cp:lastPrinted>2024-07-18T08:35:00Z</cp:lastPrinted>
  <dcterms:created xsi:type="dcterms:W3CDTF">2024-07-12T07:50:00Z</dcterms:created>
  <dcterms:modified xsi:type="dcterms:W3CDTF">2024-07-18T08:36:00Z</dcterms:modified>
  <dc:language>ru-RU</dc:language>
</cp:coreProperties>
</file>